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76" w:rsidRDefault="00C77B76" w:rsidP="00C77B76">
      <w:pPr>
        <w:pStyle w:val="Default"/>
        <w:rPr>
          <w:lang w:val="en-US"/>
          <w14:reflection w14:blurRad="0" w14:stA="100000" w14:stPos="0" w14:endA="0" w14:endPos="0" w14:dist="0" w14:dir="0" w14:fadeDir="0" w14:sx="0" w14:sy="0" w14:kx="0" w14:ky="0" w14:algn="b"/>
        </w:rPr>
      </w:pPr>
    </w:p>
    <w:p w:rsidR="00F22BC0" w:rsidRDefault="00F22BC0" w:rsidP="00F22BC0">
      <w:pPr>
        <w:pStyle w:val="Default"/>
      </w:pPr>
    </w:p>
    <w:p w:rsidR="00F22BC0" w:rsidRPr="00F22BC0" w:rsidRDefault="00F22BC0" w:rsidP="00F22BC0">
      <w:pPr>
        <w:pStyle w:val="Default"/>
        <w:jc w:val="center"/>
        <w:rPr>
          <w14:reflection w14:blurRad="0" w14:stA="100000" w14:stPos="0" w14:endA="0" w14:endPos="0" w14:dist="0" w14:dir="0" w14:fadeDir="0" w14:sx="0" w14:sy="0" w14:kx="0" w14:ky="0" w14:algn="b"/>
        </w:rPr>
      </w:pPr>
      <w:r w:rsidRPr="00F22BC0">
        <w:rPr>
          <w:b/>
          <w:bCs/>
          <w14:reflection w14:blurRad="0" w14:stA="100000" w14:stPos="0" w14:endA="0" w14:endPos="0" w14:dist="0" w14:dir="0" w14:fadeDir="0" w14:sx="0" w14:sy="0" w14:kx="0" w14:ky="0" w14:algn="b"/>
        </w:rPr>
        <w:t>ДОГОВОР</w:t>
      </w:r>
    </w:p>
    <w:p w:rsidR="00F22BC0" w:rsidRPr="00F22BC0" w:rsidRDefault="00F22BC0" w:rsidP="00F22BC0">
      <w:pPr>
        <w:pStyle w:val="Default"/>
        <w:jc w:val="center"/>
        <w:rPr>
          <w14:reflection w14:blurRad="0" w14:stA="100000" w14:stPos="0" w14:endA="0" w14:endPos="0" w14:dist="0" w14:dir="0" w14:fadeDir="0" w14:sx="0" w14:sy="0" w14:kx="0" w14:ky="0" w14:algn="b"/>
        </w:rPr>
      </w:pPr>
      <w:r w:rsidRPr="00F22BC0">
        <w:rPr>
          <w:b/>
          <w:bCs/>
          <w14:reflection w14:blurRad="0" w14:stA="100000" w14:stPos="0" w14:endA="0" w14:endPos="0" w14:dist="0" w14:dir="0" w14:fadeDir="0" w14:sx="0" w14:sy="0" w14:kx="0" w14:ky="0" w14:algn="b"/>
        </w:rPr>
        <w:t>О НЕРАСПРОСТРАНЕНИИ ИНФОРМАЦИИ</w:t>
      </w:r>
    </w:p>
    <w:p w:rsidR="00C77B76" w:rsidRPr="00F22BC0" w:rsidRDefault="00F22BC0" w:rsidP="00F22BC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</w:pPr>
      <w:r w:rsidRPr="00F22BC0">
        <w:rPr>
          <w:rFonts w:ascii="Times New Roman" w:hAnsi="Times New Roman" w:cs="Times New Roman"/>
          <w:b/>
          <w:bCs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>(СОГЛАШЕНИЕ О КОНФИДЕНЦИАЛЬНОСТИ)</w:t>
      </w:r>
    </w:p>
    <w:p w:rsidR="00C77B76" w:rsidRPr="00F22BC0" w:rsidRDefault="00C77B76" w:rsidP="00C77B76">
      <w:pPr>
        <w:shd w:val="clear" w:color="auto" w:fill="FFFFFF"/>
        <w:spacing w:before="32" w:line="274" w:lineRule="exact"/>
        <w:ind w:right="43"/>
        <w:jc w:val="both"/>
        <w:rPr>
          <w:rFonts w:ascii="Times New Roman" w:hAnsi="Times New Roman" w:cs="Times New Roman"/>
          <w:color w:val="000000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</w:pPr>
      <w:r w:rsidRPr="00F22BC0">
        <w:rPr>
          <w:rFonts w:ascii="Times New Roman" w:hAnsi="Times New Roman" w:cs="Times New Roman"/>
          <w:color w:val="000000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 xml:space="preserve"> г. Челябинск                          </w:t>
      </w:r>
      <w:r w:rsidRPr="00F22BC0">
        <w:rPr>
          <w:rFonts w:ascii="Times New Roman" w:hAnsi="Times New Roman" w:cs="Times New Roman"/>
          <w:color w:val="000000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ab/>
      </w:r>
      <w:r w:rsidRPr="00F22BC0">
        <w:rPr>
          <w:rFonts w:ascii="Times New Roman" w:hAnsi="Times New Roman" w:cs="Times New Roman"/>
          <w:color w:val="000000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ab/>
      </w:r>
      <w:r w:rsidRPr="00F22BC0">
        <w:rPr>
          <w:rFonts w:ascii="Times New Roman" w:hAnsi="Times New Roman" w:cs="Times New Roman"/>
          <w:color w:val="000000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ab/>
      </w:r>
      <w:r w:rsidRPr="00F22BC0">
        <w:rPr>
          <w:rFonts w:ascii="Times New Roman" w:hAnsi="Times New Roman" w:cs="Times New Roman"/>
          <w:color w:val="000000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ab/>
        <w:t xml:space="preserve">                  «__» ______________  201</w:t>
      </w:r>
      <w:r w:rsidR="00B97902">
        <w:rPr>
          <w:rFonts w:ascii="Times New Roman" w:hAnsi="Times New Roman" w:cs="Times New Roman"/>
          <w:color w:val="000000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>_</w:t>
      </w:r>
      <w:r w:rsidRPr="00F22BC0">
        <w:rPr>
          <w:rFonts w:ascii="Times New Roman" w:hAnsi="Times New Roman" w:cs="Times New Roman"/>
          <w:color w:val="000000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 xml:space="preserve"> г.</w:t>
      </w:r>
    </w:p>
    <w:p w:rsidR="00F93ADC" w:rsidRPr="00F93ADC" w:rsidRDefault="00AE0474" w:rsidP="00B97902">
      <w:pPr>
        <w:pStyle w:val="Default"/>
        <w:spacing w:line="276" w:lineRule="auto"/>
        <w:ind w:firstLine="708"/>
        <w:jc w:val="both"/>
      </w:pPr>
      <w:proofErr w:type="gramStart"/>
      <w:r w:rsidRPr="00AE0474">
        <w:rPr>
          <w:b/>
          <w14:reflection w14:blurRad="0" w14:stA="100000" w14:stPos="0" w14:endA="0" w14:endPos="0" w14:dist="0" w14:dir="0" w14:fadeDir="0" w14:sx="0" w14:sy="0" w14:kx="0" w14:ky="0" w14:algn="b"/>
        </w:rPr>
        <w:t>Публичное акционерное общество «</w:t>
      </w:r>
      <w:proofErr w:type="spellStart"/>
      <w:r w:rsidRPr="00AE0474">
        <w:rPr>
          <w:b/>
          <w14:reflection w14:blurRad="0" w14:stA="100000" w14:stPos="0" w14:endA="0" w14:endPos="0" w14:dist="0" w14:dir="0" w14:fadeDir="0" w14:sx="0" w14:sy="0" w14:kx="0" w14:ky="0" w14:algn="b"/>
        </w:rPr>
        <w:t>Челябэнерг</w:t>
      </w:r>
      <w:r w:rsidR="003B27CC">
        <w:rPr>
          <w:b/>
          <w14:reflection w14:blurRad="0" w14:stA="100000" w14:stPos="0" w14:endA="0" w14:endPos="0" w14:dist="0" w14:dir="0" w14:fadeDir="0" w14:sx="0" w14:sy="0" w14:kx="0" w14:ky="0" w14:algn="b"/>
        </w:rPr>
        <w:t>о</w:t>
      </w:r>
      <w:r w:rsidRPr="00AE0474">
        <w:rPr>
          <w:b/>
          <w14:reflection w14:blurRad="0" w14:stA="100000" w14:stPos="0" w14:endA="0" w14:endPos="0" w14:dist="0" w14:dir="0" w14:fadeDir="0" w14:sx="0" w14:sy="0" w14:kx="0" w14:ky="0" w14:algn="b"/>
        </w:rPr>
        <w:t>сбыт</w:t>
      </w:r>
      <w:proofErr w:type="spellEnd"/>
      <w:r w:rsidRPr="00AE0474">
        <w:rPr>
          <w:b/>
          <w14:reflection w14:blurRad="0" w14:stA="100000" w14:stPos="0" w14:endA="0" w14:endPos="0" w14:dist="0" w14:dir="0" w14:fadeDir="0" w14:sx="0" w14:sy="0" w14:kx="0" w14:ky="0" w14:algn="b"/>
        </w:rPr>
        <w:t>»</w:t>
      </w:r>
      <w:r>
        <w:rPr>
          <w14:reflection w14:blurRad="0" w14:stA="100000" w14:stPos="0" w14:endA="0" w14:endPos="0" w14:dist="0" w14:dir="0" w14:fadeDir="0" w14:sx="0" w14:sy="0" w14:kx="0" w14:ky="0" w14:algn="b"/>
        </w:rPr>
        <w:t xml:space="preserve">, </w:t>
      </w:r>
      <w:r w:rsidR="003B27CC">
        <w:rPr>
          <w14:reflection w14:blurRad="0" w14:stA="100000" w14:stPos="0" w14:endA="0" w14:endPos="0" w14:dist="0" w14:dir="0" w14:fadeDir="0" w14:sx="0" w14:sy="0" w14:kx="0" w14:ky="0" w14:algn="b"/>
        </w:rPr>
        <w:t xml:space="preserve"> </w:t>
      </w:r>
      <w:r>
        <w:rPr>
          <w14:reflection w14:blurRad="0" w14:stA="100000" w14:stPos="0" w14:endA="0" w14:endPos="0" w14:dist="0" w14:dir="0" w14:fadeDir="0" w14:sx="0" w14:sy="0" w14:kx="0" w14:ky="0" w14:algn="b"/>
        </w:rPr>
        <w:t xml:space="preserve">именуемое в дальнейшем </w:t>
      </w:r>
      <w:r w:rsidRPr="00F93ADC">
        <w:rPr>
          <w14:reflection w14:blurRad="0" w14:stA="100000" w14:stPos="0" w14:endA="0" w14:endPos="0" w14:dist="0" w14:dir="0" w14:fadeDir="0" w14:sx="0" w14:sy="0" w14:kx="0" w14:ky="0" w14:algn="b"/>
        </w:rPr>
        <w:t xml:space="preserve">«Передающая сторона», в лице  </w:t>
      </w:r>
      <w:r w:rsidR="00F93ADC" w:rsidRPr="00F93ADC">
        <w:rPr>
          <w14:reflection w14:blurRad="0" w14:stA="100000" w14:stPos="0" w14:endA="0" w14:endPos="0" w14:dist="0" w14:dir="0" w14:fadeDir="0" w14:sx="0" w14:sy="0" w14:kx="0" w14:ky="0" w14:algn="b"/>
        </w:rPr>
        <w:t xml:space="preserve">Генерального директора Красикова Андрея Васильевича, </w:t>
      </w:r>
      <w:r w:rsidRPr="00F93ADC">
        <w:rPr>
          <w14:reflection w14:blurRad="0" w14:stA="100000" w14:stPos="0" w14:endA="0" w14:endPos="0" w14:dist="0" w14:dir="0" w14:fadeDir="0" w14:sx="0" w14:sy="0" w14:kx="0" w14:ky="0" w14:algn="b"/>
        </w:rPr>
        <w:t xml:space="preserve">                                                       </w:t>
      </w:r>
      <w:r w:rsidR="003B27CC" w:rsidRPr="00F93ADC">
        <w:rPr>
          <w14:reflection w14:blurRad="0" w14:stA="100000" w14:stPos="0" w14:endA="0" w14:endPos="0" w14:dist="0" w14:dir="0" w14:fadeDir="0" w14:sx="0" w14:sy="0" w14:kx="0" w14:ky="0" w14:algn="b"/>
        </w:rPr>
        <w:t xml:space="preserve">            </w:t>
      </w:r>
      <w:r w:rsidRPr="00F93ADC">
        <w:rPr>
          <w14:reflection w14:blurRad="0" w14:stA="100000" w14:stPos="0" w14:endA="0" w14:endPos="0" w14:dist="0" w14:dir="0" w14:fadeDir="0" w14:sx="0" w14:sy="0" w14:kx="0" w14:ky="0" w14:algn="b"/>
        </w:rPr>
        <w:t xml:space="preserve">действующего на основании </w:t>
      </w:r>
      <w:r w:rsidR="003B27CC" w:rsidRPr="00F93ADC">
        <w:rPr>
          <w14:reflection w14:blurRad="0" w14:stA="100000" w14:stPos="0" w14:endA="0" w14:endPos="0" w14:dist="0" w14:dir="0" w14:fadeDir="0" w14:sx="0" w14:sy="0" w14:kx="0" w14:ky="0" w14:algn="b"/>
        </w:rPr>
        <w:t xml:space="preserve"> </w:t>
      </w:r>
      <w:r w:rsidR="00F93ADC" w:rsidRPr="00F93ADC">
        <w:rPr>
          <w14:reflection w14:blurRad="0" w14:stA="100000" w14:stPos="0" w14:endA="0" w14:endPos="0" w14:dist="0" w14:dir="0" w14:fadeDir="0" w14:sx="0" w14:sy="0" w14:kx="0" w14:ky="0" w14:algn="b"/>
        </w:rPr>
        <w:t xml:space="preserve">Устава, </w:t>
      </w:r>
      <w:r w:rsidRPr="00F93ADC">
        <w:rPr>
          <w14:reflection w14:blurRad="0" w14:stA="100000" w14:stPos="0" w14:endA="0" w14:endPos="0" w14:dist="0" w14:dir="0" w14:fadeDir="0" w14:sx="0" w14:sy="0" w14:kx="0" w14:ky="0" w14:algn="b"/>
        </w:rPr>
        <w:t xml:space="preserve">с одной стороны,  и                                                                           </w:t>
      </w:r>
      <w:r w:rsidR="003B27CC" w:rsidRPr="00F93ADC">
        <w:rPr>
          <w14:reflection w14:blurRad="0" w14:stA="100000" w14:stPos="0" w14:endA="0" w14:endPos="0" w14:dist="0" w14:dir="0" w14:fadeDir="0" w14:sx="0" w14:sy="0" w14:kx="0" w14:ky="0" w14:algn="b"/>
        </w:rPr>
        <w:t xml:space="preserve">                  </w:t>
      </w:r>
      <w:r w:rsidRPr="00F93ADC">
        <w:rPr>
          <w14:reflection w14:blurRad="0" w14:stA="100000" w14:stPos="0" w14:endA="0" w14:endPos="0" w14:dist="0" w14:dir="0" w14:fadeDir="0" w14:sx="0" w14:sy="0" w14:kx="0" w14:ky="0" w14:algn="b"/>
        </w:rPr>
        <w:t xml:space="preserve"> </w:t>
      </w:r>
      <w:r w:rsidR="003B27CC" w:rsidRPr="00F93ADC">
        <w:rPr>
          <w14:reflection w14:blurRad="0" w14:stA="100000" w14:stPos="0" w14:endA="0" w14:endPos="0" w14:dist="0" w14:dir="0" w14:fadeDir="0" w14:sx="0" w14:sy="0" w14:kx="0" w14:ky="0" w14:algn="b"/>
        </w:rPr>
        <w:t xml:space="preserve">именуемое в </w:t>
      </w:r>
      <w:r w:rsidRPr="00F93ADC">
        <w:rPr>
          <w14:reflection w14:blurRad="0" w14:stA="100000" w14:stPos="0" w14:endA="0" w14:endPos="0" w14:dist="0" w14:dir="0" w14:fadeDir="0" w14:sx="0" w14:sy="0" w14:kx="0" w14:ky="0" w14:algn="b"/>
        </w:rPr>
        <w:t xml:space="preserve"> </w:t>
      </w:r>
      <w:r w:rsidR="00C77B76" w:rsidRPr="00F93ADC">
        <w:rPr>
          <w14:reflection w14:blurRad="0" w14:stA="100000" w14:stPos="0" w14:endA="0" w14:endPos="0" w14:dist="0" w14:dir="0" w14:fadeDir="0" w14:sx="0" w14:sy="0" w14:kx="0" w14:ky="0" w14:algn="b"/>
        </w:rPr>
        <w:t xml:space="preserve">дальнейшем «Получающая сторона», в лице </w:t>
      </w:r>
      <w:r w:rsidRPr="00F93ADC">
        <w:rPr>
          <w14:reflection w14:blurRad="0" w14:stA="100000" w14:stPos="0" w14:endA="0" w14:endPos="0" w14:dist="0" w14:dir="0" w14:fadeDir="0" w14:sx="0" w14:sy="0" w14:kx="0" w14:ky="0" w14:algn="b"/>
        </w:rPr>
        <w:t xml:space="preserve">                                      </w:t>
      </w:r>
      <w:r w:rsidR="003B27CC" w:rsidRPr="00F93ADC">
        <w:rPr>
          <w14:reflection w14:blurRad="0" w14:stA="100000" w14:stPos="0" w14:endA="0" w14:endPos="0" w14:dist="0" w14:dir="0" w14:fadeDir="0" w14:sx="0" w14:sy="0" w14:kx="0" w14:ky="0" w14:algn="b"/>
        </w:rPr>
        <w:t xml:space="preserve">                  </w:t>
      </w:r>
      <w:r w:rsidRPr="00F93ADC">
        <w:rPr>
          <w14:reflection w14:blurRad="0" w14:stA="100000" w14:stPos="0" w14:endA="0" w14:endPos="0" w14:dist="0" w14:dir="0" w14:fadeDir="0" w14:sx="0" w14:sy="0" w14:kx="0" w14:ky="0" w14:algn="b"/>
        </w:rPr>
        <w:t xml:space="preserve"> </w:t>
      </w:r>
      <w:r w:rsidR="003B27CC" w:rsidRPr="00F93ADC">
        <w:rPr>
          <w14:reflection w14:blurRad="0" w14:stA="100000" w14:stPos="0" w14:endA="0" w14:endPos="0" w14:dist="0" w14:dir="0" w14:fadeDir="0" w14:sx="0" w14:sy="0" w14:kx="0" w14:ky="0" w14:algn="b"/>
        </w:rPr>
        <w:t xml:space="preserve">    </w:t>
      </w:r>
      <w:r w:rsidR="00B97902">
        <w:rPr>
          <w14:reflection w14:blurRad="0" w14:stA="100000" w14:stPos="0" w14:endA="0" w14:endPos="0" w14:dist="0" w14:dir="0" w14:fadeDir="0" w14:sx="0" w14:sy="0" w14:kx="0" w14:ky="0" w14:algn="b"/>
        </w:rPr>
        <w:t>_____________________________________________________ </w:t>
      </w:r>
      <w:r w:rsidR="00C77B76" w:rsidRPr="00F93ADC">
        <w:rPr>
          <w14:reflection w14:blurRad="0" w14:stA="100000" w14:stPos="0" w14:endA="0" w14:endPos="0" w14:dist="0" w14:dir="0" w14:fadeDir="0" w14:sx="0" w14:sy="0" w14:kx="0" w14:ky="0" w14:algn="b"/>
        </w:rPr>
        <w:t>действующего (ей) на основании</w:t>
      </w:r>
      <w:r w:rsidR="003B27CC" w:rsidRPr="00F93ADC">
        <w:rPr>
          <w14:reflection w14:blurRad="0" w14:stA="100000" w14:stPos="0" w14:endA="0" w14:endPos="0" w14:dist="0" w14:dir="0" w14:fadeDir="0" w14:sx="0" w14:sy="0" w14:kx="0" w14:ky="0" w14:algn="b"/>
        </w:rPr>
        <w:t xml:space="preserve">                                                   </w:t>
      </w:r>
      <w:r w:rsidR="00C77B76" w:rsidRPr="00F93ADC">
        <w:rPr>
          <w14:reflection w14:blurRad="0" w14:stA="100000" w14:stPos="0" w14:endA="0" w14:endPos="0" w14:dist="0" w14:dir="0" w14:fadeDir="0" w14:sx="0" w14:sy="0" w14:kx="0" w14:ky="0" w14:algn="b"/>
        </w:rPr>
        <w:t xml:space="preserve"> </w:t>
      </w:r>
      <w:r w:rsidR="003B27CC" w:rsidRPr="00F93ADC">
        <w:rPr>
          <w14:reflection w14:blurRad="0" w14:stA="100000" w14:stPos="0" w14:endA="0" w14:endPos="0" w14:dist="0" w14:dir="0" w14:fadeDir="0" w14:sx="0" w14:sy="0" w14:kx="0" w14:ky="0" w14:algn="b"/>
        </w:rPr>
        <w:t xml:space="preserve"> </w:t>
      </w:r>
      <w:r w:rsidR="00F93ADC" w:rsidRPr="00F93ADC">
        <w:rPr>
          <w14:reflection w14:blurRad="0" w14:stA="100000" w14:stPos="0" w14:endA="0" w14:endPos="0" w14:dist="0" w14:dir="0" w14:fadeDir="0" w14:sx="0" w14:sy="0" w14:kx="0" w14:ky="0" w14:algn="b"/>
        </w:rPr>
        <w:t xml:space="preserve">        </w:t>
      </w:r>
      <w:r w:rsidR="00F93ADC">
        <w:rPr>
          <w14:reflection w14:blurRad="0" w14:stA="100000" w14:stPos="0" w14:endA="0" w14:endPos="0" w14:dist="0" w14:dir="0" w14:fadeDir="0" w14:sx="0" w14:sy="0" w14:kx="0" w14:ky="0" w14:algn="b"/>
        </w:rPr>
        <w:t xml:space="preserve">                     </w:t>
      </w:r>
      <w:r w:rsidR="00F93ADC" w:rsidRPr="00F93ADC">
        <w:rPr>
          <w14:reflection w14:blurRad="0" w14:stA="100000" w14:stPos="0" w14:endA="0" w14:endPos="0" w14:dist="0" w14:dir="0" w14:fadeDir="0" w14:sx="0" w14:sy="0" w14:kx="0" w14:ky="0" w14:algn="b"/>
        </w:rPr>
        <w:t xml:space="preserve"> </w:t>
      </w:r>
      <w:r w:rsidR="00B97902">
        <w:rPr>
          <w14:reflection w14:blurRad="0" w14:stA="100000" w14:stPos="0" w14:endA="0" w14:endPos="0" w14:dist="0" w14:dir="0" w14:fadeDir="0" w14:sx="0" w14:sy="0" w14:kx="0" w14:ky="0" w14:algn="b"/>
        </w:rPr>
        <w:t>__________________________________________________________________________________</w:t>
      </w:r>
      <w:r w:rsidR="00C77B76" w:rsidRPr="00F93ADC">
        <w:rPr>
          <w14:reflection w14:blurRad="0" w14:stA="100000" w14:stPos="0" w14:endA="0" w14:endPos="0" w14:dist="0" w14:dir="0" w14:fadeDir="0" w14:sx="0" w14:sy="0" w14:kx="0" w14:ky="0" w14:algn="b"/>
        </w:rPr>
        <w:t>с другой стороны,</w:t>
      </w:r>
      <w:r w:rsidR="00F93ADC" w:rsidRPr="00F93ADC">
        <w:t xml:space="preserve"> вместе либо по отдельности в тексте настоящего Договора о нераспространении информации (Соглашения о конфиденциальности) (далее – Договор) именуемые «Стороны», а также «Передающая / Получающая</w:t>
      </w:r>
      <w:proofErr w:type="gramEnd"/>
      <w:r w:rsidR="00F93ADC" w:rsidRPr="00F93ADC">
        <w:t xml:space="preserve"> сторона», заключили настоящий Договор о нижеследующем: </w:t>
      </w:r>
    </w:p>
    <w:p w:rsidR="00C77B76" w:rsidRPr="00C77B76" w:rsidRDefault="00C77B76" w:rsidP="00B97902">
      <w:pPr>
        <w:pStyle w:val="Default"/>
        <w:jc w:val="both"/>
        <w:rPr>
          <w14:reflection w14:blurRad="0" w14:stA="100000" w14:stPos="0" w14:endA="0" w14:endPos="0" w14:dist="0" w14:dir="0" w14:fadeDir="0" w14:sx="0" w14:sy="0" w14:kx="0" w14:ky="0" w14:algn="b"/>
        </w:rPr>
      </w:pPr>
    </w:p>
    <w:p w:rsidR="00C77B76" w:rsidRPr="00C77B76" w:rsidRDefault="00C77B76" w:rsidP="00C77B76">
      <w:pPr>
        <w:pStyle w:val="Default"/>
        <w:rPr>
          <w14:reflection w14:blurRad="0" w14:stA="100000" w14:stPos="0" w14:endA="0" w14:endPos="0" w14:dist="0" w14:dir="0" w14:fadeDir="0" w14:sx="0" w14:sy="0" w14:kx="0" w14:ky="0" w14:algn="b"/>
        </w:rPr>
      </w:pPr>
    </w:p>
    <w:p w:rsidR="00C77B76" w:rsidRDefault="00C77B76" w:rsidP="00937BA8">
      <w:pPr>
        <w:pStyle w:val="Default"/>
        <w:numPr>
          <w:ilvl w:val="0"/>
          <w:numId w:val="7"/>
        </w:numPr>
        <w:rPr>
          <w:b/>
          <w:bCs/>
          <w14:reflection w14:blurRad="0" w14:stA="100000" w14:stPos="0" w14:endA="0" w14:endPos="0" w14:dist="0" w14:dir="0" w14:fadeDir="0" w14:sx="0" w14:sy="0" w14:kx="0" w14:ky="0" w14:algn="b"/>
        </w:rPr>
      </w:pPr>
      <w:r w:rsidRPr="00C77B76">
        <w:rPr>
          <w:b/>
          <w:bCs/>
          <w14:reflection w14:blurRad="0" w14:stA="100000" w14:stPos="0" w14:endA="0" w14:endPos="0" w14:dist="0" w14:dir="0" w14:fadeDir="0" w14:sx="0" w14:sy="0" w14:kx="0" w14:ky="0" w14:algn="b"/>
        </w:rPr>
        <w:t xml:space="preserve">ОПРЕДЕЛЕНИЯ </w:t>
      </w:r>
    </w:p>
    <w:p w:rsidR="00937BA8" w:rsidRPr="00C77B76" w:rsidRDefault="00937BA8" w:rsidP="00937BA8">
      <w:pPr>
        <w:pStyle w:val="Default"/>
        <w:ind w:left="3960"/>
        <w:rPr>
          <w14:reflection w14:blurRad="0" w14:stA="100000" w14:stPos="0" w14:endA="0" w14:endPos="0" w14:dist="0" w14:dir="0" w14:fadeDir="0" w14:sx="0" w14:sy="0" w14:kx="0" w14:ky="0" w14:algn="b"/>
        </w:rPr>
      </w:pPr>
    </w:p>
    <w:p w:rsidR="00C77B76" w:rsidRPr="00C77B76" w:rsidRDefault="00C77B76" w:rsidP="00C77B76">
      <w:pPr>
        <w:pStyle w:val="Default"/>
        <w:spacing w:line="276" w:lineRule="auto"/>
        <w:jc w:val="both"/>
        <w:rPr>
          <w14:reflection w14:blurRad="0" w14:stA="100000" w14:stPos="0" w14:endA="0" w14:endPos="0" w14:dist="0" w14:dir="0" w14:fadeDir="0" w14:sx="0" w14:sy="0" w14:kx="0" w14:ky="0" w14:algn="b"/>
        </w:rPr>
      </w:pPr>
      <w:r w:rsidRPr="00C77B76">
        <w:rPr>
          <w14:reflection w14:blurRad="0" w14:stA="100000" w14:stPos="0" w14:endA="0" w14:endPos="0" w14:dist="0" w14:dir="0" w14:fadeDir="0" w14:sx="0" w14:sy="0" w14:kx="0" w14:ky="0" w14:algn="b"/>
        </w:rPr>
        <w:t xml:space="preserve">1.1. </w:t>
      </w:r>
      <w:r w:rsidRPr="00C77B76">
        <w:rPr>
          <w:b/>
          <w:bCs/>
          <w14:reflection w14:blurRad="0" w14:stA="100000" w14:stPos="0" w14:endA="0" w14:endPos="0" w14:dist="0" w14:dir="0" w14:fadeDir="0" w14:sx="0" w14:sy="0" w14:kx="0" w14:ky="0" w14:algn="b"/>
        </w:rPr>
        <w:t xml:space="preserve">Передающая сторона </w:t>
      </w:r>
      <w:r w:rsidRPr="00C77B76">
        <w:rPr>
          <w14:reflection w14:blurRad="0" w14:stA="100000" w14:stPos="0" w14:endA="0" w14:endPos="0" w14:dist="0" w14:dir="0" w14:fadeDir="0" w14:sx="0" w14:sy="0" w14:kx="0" w14:ky="0" w14:algn="b"/>
        </w:rPr>
        <w:t xml:space="preserve">- Сторона, передающая информацию. </w:t>
      </w:r>
    </w:p>
    <w:p w:rsidR="00C77B76" w:rsidRPr="00C77B76" w:rsidRDefault="00C77B76" w:rsidP="00C77B76">
      <w:pPr>
        <w:pStyle w:val="Default"/>
        <w:spacing w:line="276" w:lineRule="auto"/>
        <w:jc w:val="both"/>
        <w:rPr>
          <w14:reflection w14:blurRad="0" w14:stA="100000" w14:stPos="0" w14:endA="0" w14:endPos="0" w14:dist="0" w14:dir="0" w14:fadeDir="0" w14:sx="0" w14:sy="0" w14:kx="0" w14:ky="0" w14:algn="b"/>
        </w:rPr>
      </w:pPr>
      <w:r w:rsidRPr="00C77B76">
        <w:rPr>
          <w14:reflection w14:blurRad="0" w14:stA="100000" w14:stPos="0" w14:endA="0" w14:endPos="0" w14:dist="0" w14:dir="0" w14:fadeDir="0" w14:sx="0" w14:sy="0" w14:kx="0" w14:ky="0" w14:algn="b"/>
        </w:rPr>
        <w:t xml:space="preserve">1.2. </w:t>
      </w:r>
      <w:r w:rsidRPr="00C77B76">
        <w:rPr>
          <w:b/>
          <w:bCs/>
          <w14:reflection w14:blurRad="0" w14:stA="100000" w14:stPos="0" w14:endA="0" w14:endPos="0" w14:dist="0" w14:dir="0" w14:fadeDir="0" w14:sx="0" w14:sy="0" w14:kx="0" w14:ky="0" w14:algn="b"/>
        </w:rPr>
        <w:t xml:space="preserve">Получающая сторона </w:t>
      </w:r>
      <w:r w:rsidRPr="00C77B76">
        <w:rPr>
          <w14:reflection w14:blurRad="0" w14:stA="100000" w14:stPos="0" w14:endA="0" w14:endPos="0" w14:dist="0" w14:dir="0" w14:fadeDir="0" w14:sx="0" w14:sy="0" w14:kx="0" w14:ky="0" w14:algn="b"/>
        </w:rPr>
        <w:t xml:space="preserve">- Сторона, получающая информацию. </w:t>
      </w:r>
    </w:p>
    <w:p w:rsidR="00872731" w:rsidRDefault="00C77B76" w:rsidP="00937BA8">
      <w:pPr>
        <w:widowControl w:val="0"/>
        <w:spacing w:after="40"/>
        <w:jc w:val="both"/>
        <w:rPr>
          <w:rFonts w:ascii="Times New Roman" w:hAnsi="Times New Roman" w:cs="Times New Roman"/>
          <w:sz w:val="24"/>
          <w:szCs w:val="24"/>
          <w14:reflection w14:blurRad="0" w14:stA="45000" w14:stPos="0" w14:endA="0" w14:endPos="0" w14:dist="0" w14:dir="0" w14:fadeDir="0" w14:sx="0" w14:sy="0" w14:kx="0" w14:ky="0" w14:algn="bl"/>
        </w:rPr>
      </w:pPr>
      <w:r w:rsidRPr="00097FB2">
        <w:rPr>
          <w:rFonts w:ascii="Times New Roman" w:hAnsi="Times New Roman" w:cs="Times New Roman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 xml:space="preserve">1.3. </w:t>
      </w:r>
      <w:r w:rsidRPr="00097FB2">
        <w:rPr>
          <w:rFonts w:ascii="Times New Roman" w:hAnsi="Times New Roman" w:cs="Times New Roman"/>
          <w:b/>
          <w:bCs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 xml:space="preserve">Конфиденциальная информация – </w:t>
      </w:r>
      <w:r w:rsidRPr="00097FB2">
        <w:rPr>
          <w:rFonts w:ascii="Times New Roman" w:hAnsi="Times New Roman" w:cs="Times New Roman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 xml:space="preserve">документы Передающей стороны, доступ к которым должен быть обеспечен Передающей стороной в соответствии со статьей 91 Федерального закона от 26.12.1995 № 208-ФЗ «Об акционерных обществах», и снабженные пометкой «Коммерческая тайна» и/или «Конфиденциально», содержащие </w:t>
      </w:r>
      <w:proofErr w:type="gramStart"/>
      <w:r w:rsidRPr="00097FB2">
        <w:rPr>
          <w:rFonts w:ascii="Times New Roman" w:hAnsi="Times New Roman" w:cs="Times New Roman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>сведения</w:t>
      </w:r>
      <w:proofErr w:type="gramEnd"/>
      <w:r w:rsidRPr="00097FB2">
        <w:rPr>
          <w:rFonts w:ascii="Times New Roman" w:hAnsi="Times New Roman" w:cs="Times New Roman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 xml:space="preserve"> имеющие действительную или потенциальную коммерческую ценность в силу неизвестности их третьим лицам, к которым у третьих лиц нет свободног</w:t>
      </w:r>
      <w:r w:rsidR="00097FB2" w:rsidRPr="00097FB2">
        <w:rPr>
          <w:rFonts w:ascii="Times New Roman" w:hAnsi="Times New Roman" w:cs="Times New Roman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>о доступа на законном основании</w:t>
      </w:r>
      <w:r w:rsidR="00872731">
        <w:rPr>
          <w:rFonts w:ascii="Times New Roman" w:hAnsi="Times New Roman" w:cs="Times New Roman"/>
          <w:sz w:val="24"/>
          <w:szCs w:val="24"/>
          <w14:reflection w14:blurRad="0" w14:stA="45000" w14:stPos="0" w14:endA="0" w14:endPos="0" w14:dist="0" w14:dir="0" w14:fadeDir="0" w14:sx="0" w14:sy="0" w14:kx="0" w14:ky="0" w14:algn="bl"/>
        </w:rPr>
        <w:t>.</w:t>
      </w:r>
    </w:p>
    <w:p w:rsidR="00097FB2" w:rsidRPr="0001281D" w:rsidRDefault="00872731" w:rsidP="00937BA8">
      <w:pPr>
        <w:widowControl w:val="0"/>
        <w:spacing w:after="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14:reflection w14:blurRad="0" w14:stA="45000" w14:stPos="0" w14:endA="0" w14:endPos="0" w14:dist="0" w14:dir="0" w14:fadeDir="0" w14:sx="0" w14:sy="0" w14:kx="0" w14:ky="0" w14:algn="bl"/>
        </w:rPr>
        <w:t>К конфиденциальной информации ПАО «</w:t>
      </w:r>
      <w:proofErr w:type="spellStart"/>
      <w:r>
        <w:rPr>
          <w:rFonts w:ascii="Times New Roman" w:hAnsi="Times New Roman" w:cs="Times New Roman"/>
          <w:sz w:val="24"/>
          <w:szCs w:val="24"/>
          <w14:reflection w14:blurRad="0" w14:stA="45000" w14:stPos="0" w14:endA="0" w14:endPos="0" w14:dist="0" w14:dir="0" w14:fadeDir="0" w14:sx="0" w14:sy="0" w14:kx="0" w14:ky="0" w14:algn="bl"/>
        </w:rPr>
        <w:t>Челябэнергосбыт</w:t>
      </w:r>
      <w:proofErr w:type="spellEnd"/>
      <w:r>
        <w:rPr>
          <w:rFonts w:ascii="Times New Roman" w:hAnsi="Times New Roman" w:cs="Times New Roman"/>
          <w:sz w:val="24"/>
          <w:szCs w:val="24"/>
          <w14:reflection w14:blurRad="0" w14:stA="45000" w14:stPos="0" w14:endA="0" w14:endPos="0" w14:dist="0" w14:dir="0" w14:fadeDir="0" w14:sx="0" w14:sy="0" w14:kx="0" w14:ky="0" w14:algn="bl"/>
        </w:rPr>
        <w:t xml:space="preserve">» также относится </w:t>
      </w:r>
      <w:r w:rsidR="00097FB2" w:rsidRPr="00937BA8">
        <w:rPr>
          <w:rFonts w:ascii="Times New Roman" w:hAnsi="Times New Roman" w:cs="Times New Roman"/>
          <w:sz w:val="24"/>
          <w:szCs w:val="24"/>
          <w14:reflection w14:blurRad="0" w14:stA="45000" w14:stPos="0" w14:endA="0" w14:endPos="0" w14:dist="0" w14:dir="0" w14:fadeDir="0" w14:sx="0" w14:sy="0" w14:kx="0" w14:ky="0" w14:algn="bl"/>
        </w:rPr>
        <w:t>информация о прин</w:t>
      </w:r>
      <w:r w:rsidR="003B27CC">
        <w:rPr>
          <w:rFonts w:ascii="Times New Roman" w:hAnsi="Times New Roman" w:cs="Times New Roman"/>
          <w:sz w:val="24"/>
          <w:szCs w:val="24"/>
          <w14:reflection w14:blurRad="0" w14:stA="45000" w14:stPos="0" w14:endA="0" w14:endPos="0" w14:dist="0" w14:dir="0" w14:fadeDir="0" w14:sx="0" w14:sy="0" w14:kx="0" w14:ky="0" w14:algn="bl"/>
        </w:rPr>
        <w:t xml:space="preserve">ятых Советом директоров ПАО «Челябэнергосбыт» </w:t>
      </w:r>
      <w:r w:rsidR="00097FB2" w:rsidRPr="00937BA8">
        <w:rPr>
          <w:rFonts w:ascii="Times New Roman" w:hAnsi="Times New Roman" w:cs="Times New Roman"/>
          <w:sz w:val="24"/>
          <w:szCs w:val="24"/>
          <w14:reflection w14:blurRad="0" w14:stA="45000" w14:stPos="0" w14:endA="0" w14:endPos="0" w14:dist="0" w14:dir="0" w14:fadeDir="0" w14:sx="0" w14:sy="0" w14:kx="0" w14:ky="0" w14:algn="bl"/>
        </w:rPr>
        <w:t xml:space="preserve"> решениях по вопросам, относящимся к его компетенции в соответствии с Уставом</w:t>
      </w:r>
      <w:r w:rsidR="003B27CC">
        <w:rPr>
          <w:rFonts w:ascii="Times New Roman" w:hAnsi="Times New Roman" w:cs="Times New Roman"/>
          <w:sz w:val="24"/>
          <w:szCs w:val="24"/>
          <w14:reflection w14:blurRad="0" w14:stA="45000" w14:stPos="0" w14:endA="0" w14:endPos="0" w14:dist="0" w14:dir="0" w14:fadeDir="0" w14:sx="0" w14:sy="0" w14:kx="0" w14:ky="0" w14:algn="bl"/>
        </w:rPr>
        <w:t xml:space="preserve"> ПАО «Челябэнергосбыт»</w:t>
      </w:r>
      <w:r w:rsidR="00097FB2" w:rsidRPr="00937BA8">
        <w:rPr>
          <w:rFonts w:ascii="Times New Roman" w:hAnsi="Times New Roman" w:cs="Times New Roman"/>
          <w:sz w:val="24"/>
          <w:szCs w:val="24"/>
          <w14:reflection w14:blurRad="0" w14:stA="45000" w14:stPos="0" w14:endA="0" w14:endPos="0" w14:dist="0" w14:dir="0" w14:fadeDir="0" w14:sx="0" w14:sy="0" w14:kx="0" w14:ky="0" w14:algn="bl"/>
        </w:rPr>
        <w:t>, за исключением информации о принятых Советом директоров решениях по вопросам, относящимся к его компетенции, в соотве</w:t>
      </w:r>
      <w:r w:rsidR="00AE0474">
        <w:rPr>
          <w:rFonts w:ascii="Times New Roman" w:hAnsi="Times New Roman" w:cs="Times New Roman"/>
          <w:sz w:val="24"/>
          <w:szCs w:val="24"/>
          <w14:reflection w14:blurRad="0" w14:stA="45000" w14:stPos="0" w14:endA="0" w14:endPos="0" w14:dist="0" w14:dir="0" w14:fadeDir="0" w14:sx="0" w14:sy="0" w14:kx="0" w14:ky="0" w14:algn="bl"/>
        </w:rPr>
        <w:t>тствии с федеральными законами.</w:t>
      </w:r>
      <w:proofErr w:type="gramEnd"/>
    </w:p>
    <w:p w:rsidR="00C77B76" w:rsidRPr="00C77B76" w:rsidRDefault="00C77B76" w:rsidP="00937BA8">
      <w:pPr>
        <w:pStyle w:val="Default"/>
        <w:spacing w:line="276" w:lineRule="auto"/>
        <w:jc w:val="both"/>
        <w:rPr>
          <w14:reflection w14:blurRad="0" w14:stA="100000" w14:stPos="0" w14:endA="0" w14:endPos="0" w14:dist="0" w14:dir="0" w14:fadeDir="0" w14:sx="0" w14:sy="0" w14:kx="0" w14:ky="0" w14:algn="b"/>
        </w:rPr>
      </w:pPr>
      <w:r w:rsidRPr="00C77B76">
        <w:rPr>
          <w14:reflection w14:blurRad="0" w14:stA="100000" w14:stPos="0" w14:endA="0" w14:endPos="0" w14:dist="0" w14:dir="0" w14:fadeDir="0" w14:sx="0" w14:sy="0" w14:kx="0" w14:ky="0" w14:algn="b"/>
        </w:rPr>
        <w:t xml:space="preserve">1.4. </w:t>
      </w:r>
      <w:r w:rsidRPr="00C77B76">
        <w:rPr>
          <w:b/>
          <w:bCs/>
          <w14:reflection w14:blurRad="0" w14:stA="100000" w14:stPos="0" w14:endA="0" w14:endPos="0" w14:dist="0" w14:dir="0" w14:fadeDir="0" w14:sx="0" w14:sy="0" w14:kx="0" w14:ky="0" w14:algn="b"/>
        </w:rPr>
        <w:t xml:space="preserve">Третьи лица </w:t>
      </w:r>
      <w:r w:rsidRPr="00C77B76">
        <w:rPr>
          <w14:reflection w14:blurRad="0" w14:stA="100000" w14:stPos="0" w14:endA="0" w14:endPos="0" w14:dist="0" w14:dir="0" w14:fadeDir="0" w14:sx="0" w14:sy="0" w14:kx="0" w14:ky="0" w14:algn="b"/>
        </w:rPr>
        <w:t xml:space="preserve">– иные лица, не относящиеся к Сторонам и их Представителям. </w:t>
      </w:r>
    </w:p>
    <w:p w:rsidR="00C77B76" w:rsidRPr="00F22BC0" w:rsidRDefault="00C77B76" w:rsidP="00937BA8">
      <w:pPr>
        <w:pStyle w:val="Default"/>
        <w:spacing w:line="276" w:lineRule="auto"/>
        <w:jc w:val="both"/>
        <w:rPr>
          <w14:reflection w14:blurRad="0" w14:stA="100000" w14:stPos="0" w14:endA="0" w14:endPos="0" w14:dist="0" w14:dir="0" w14:fadeDir="0" w14:sx="0" w14:sy="0" w14:kx="0" w14:ky="0" w14:algn="b"/>
        </w:rPr>
      </w:pPr>
      <w:r w:rsidRPr="00C77B76">
        <w:rPr>
          <w14:reflection w14:blurRad="0" w14:stA="100000" w14:stPos="0" w14:endA="0" w14:endPos="0" w14:dist="0" w14:dir="0" w14:fadeDir="0" w14:sx="0" w14:sy="0" w14:kx="0" w14:ky="0" w14:algn="b"/>
        </w:rPr>
        <w:t xml:space="preserve">1.5. </w:t>
      </w:r>
      <w:r w:rsidRPr="00C77B76">
        <w:rPr>
          <w:b/>
          <w:bCs/>
          <w14:reflection w14:blurRad="0" w14:stA="100000" w14:stPos="0" w14:endA="0" w14:endPos="0" w14:dist="0" w14:dir="0" w14:fadeDir="0" w14:sx="0" w14:sy="0" w14:kx="0" w14:ky="0" w14:algn="b"/>
        </w:rPr>
        <w:t xml:space="preserve">Разглашение конфиденциальной информации </w:t>
      </w:r>
      <w:r w:rsidRPr="00C77B76">
        <w:rPr>
          <w14:reflection w14:blurRad="0" w14:stA="100000" w14:stPos="0" w14:endA="0" w14:endPos="0" w14:dist="0" w14:dir="0" w14:fadeDir="0" w14:sx="0" w14:sy="0" w14:kx="0" w14:ky="0" w14:algn="b"/>
        </w:rPr>
        <w:t xml:space="preserve">– действие или бездействие Получающей Стороны, в результате которого Конфиденциальная информация в любой возможной форме (устной, письменной, иной форме, в том числе с использованием технических средств) становится известной Третьим лицам без согласия Передающей Стороны. </w:t>
      </w:r>
    </w:p>
    <w:p w:rsidR="00C77B76" w:rsidRPr="00F22BC0" w:rsidRDefault="00C77B76" w:rsidP="008D23D7">
      <w:pPr>
        <w:pStyle w:val="Default"/>
        <w:spacing w:line="276" w:lineRule="auto"/>
        <w:jc w:val="center"/>
        <w:rPr>
          <w14:reflection w14:blurRad="0" w14:stA="100000" w14:stPos="0" w14:endA="0" w14:endPos="0" w14:dist="0" w14:dir="0" w14:fadeDir="0" w14:sx="0" w14:sy="0" w14:kx="0" w14:ky="0" w14:algn="b"/>
        </w:rPr>
      </w:pPr>
    </w:p>
    <w:p w:rsidR="00C77B76" w:rsidRPr="00F22BC0" w:rsidRDefault="00362AB8" w:rsidP="00362AB8">
      <w:pPr>
        <w:pStyle w:val="Default"/>
        <w:jc w:val="center"/>
        <w:rPr>
          <w:b/>
          <w:bCs/>
          <w14:reflection w14:blurRad="0" w14:stA="100000" w14:stPos="0" w14:endA="0" w14:endPos="0" w14:dist="0" w14:dir="0" w14:fadeDir="0" w14:sx="0" w14:sy="0" w14:kx="0" w14:ky="0" w14:algn="b"/>
        </w:rPr>
      </w:pPr>
      <w:r>
        <w:rPr>
          <w:b/>
          <w:bCs/>
          <w14:reflection w14:blurRad="0" w14:stA="100000" w14:stPos="0" w14:endA="0" w14:endPos="0" w14:dist="0" w14:dir="0" w14:fadeDir="0" w14:sx="0" w14:sy="0" w14:kx="0" w14:ky="0" w14:algn="b"/>
        </w:rPr>
        <w:t>2. </w:t>
      </w:r>
      <w:r w:rsidR="00C77B76" w:rsidRPr="00C77B76">
        <w:rPr>
          <w:b/>
          <w:bCs/>
          <w14:reflection w14:blurRad="0" w14:stA="100000" w14:stPos="0" w14:endA="0" w14:endPos="0" w14:dist="0" w14:dir="0" w14:fadeDir="0" w14:sx="0" w14:sy="0" w14:kx="0" w14:ky="0" w14:algn="b"/>
        </w:rPr>
        <w:t>ПРЕДМЕТ СОГЛАШЕНИЯ</w:t>
      </w:r>
    </w:p>
    <w:p w:rsidR="00C77B76" w:rsidRPr="00F22BC0" w:rsidRDefault="00C77B76" w:rsidP="00C77B76">
      <w:pPr>
        <w:pStyle w:val="Default"/>
        <w:rPr>
          <w14:reflection w14:blurRad="0" w14:stA="100000" w14:stPos="0" w14:endA="0" w14:endPos="0" w14:dist="0" w14:dir="0" w14:fadeDir="0" w14:sx="0" w14:sy="0" w14:kx="0" w14:ky="0" w14:algn="b"/>
        </w:rPr>
      </w:pPr>
    </w:p>
    <w:p w:rsidR="00097FB2" w:rsidRPr="00097FB2" w:rsidRDefault="00097FB2" w:rsidP="00097FB2">
      <w:pPr>
        <w:pStyle w:val="Default"/>
        <w:spacing w:line="276" w:lineRule="auto"/>
        <w:jc w:val="both"/>
        <w:rPr>
          <w14:reflection w14:blurRad="0" w14:stA="100000" w14:stPos="0" w14:endA="0" w14:endPos="0" w14:dist="0" w14:dir="0" w14:fadeDir="0" w14:sx="0" w14:sy="0" w14:kx="0" w14:ky="0" w14:algn="b"/>
        </w:rPr>
      </w:pPr>
      <w:r>
        <w:t xml:space="preserve">2.1    </w:t>
      </w:r>
      <w:r w:rsidRPr="00097FB2">
        <w:rPr>
          <w14:reflection w14:blurRad="0" w14:stA="100000" w14:stPos="0" w14:endA="0" w14:endPos="0" w14:dist="0" w14:dir="0" w14:fadeDir="0" w14:sx="0" w14:sy="0" w14:kx="0" w14:ky="0" w14:algn="b"/>
        </w:rPr>
        <w:t>Предметом настоящего Договора являются обязательства Сторон по обеспечению сохранности Конфиденциальной информации на условиях, указанных в настоящем Договоре.</w:t>
      </w:r>
    </w:p>
    <w:p w:rsidR="00097FB2" w:rsidRPr="00097FB2" w:rsidRDefault="00097FB2" w:rsidP="00097FB2">
      <w:pPr>
        <w:pStyle w:val="Default"/>
        <w:spacing w:line="276" w:lineRule="auto"/>
        <w:jc w:val="both"/>
        <w:rPr>
          <w14:reflection w14:blurRad="0" w14:stA="100000" w14:stPos="0" w14:endA="0" w14:endPos="0" w14:dist="0" w14:dir="0" w14:fadeDir="0" w14:sx="0" w14:sy="0" w14:kx="0" w14:ky="0" w14:algn="b"/>
        </w:rPr>
      </w:pPr>
      <w:r w:rsidRPr="00097FB2">
        <w:rPr>
          <w14:reflection w14:blurRad="0" w14:stA="100000" w14:stPos="0" w14:endA="0" w14:endPos="0" w14:dist="0" w14:dir="0" w14:fadeDir="0" w14:sx="0" w14:sy="0" w14:kx="0" w14:ky="0" w14:algn="b"/>
        </w:rPr>
        <w:t xml:space="preserve"> </w:t>
      </w:r>
    </w:p>
    <w:p w:rsidR="00C77B76" w:rsidRPr="00054F1E" w:rsidRDefault="00362AB8" w:rsidP="00362AB8">
      <w:pPr>
        <w:pStyle w:val="Default"/>
        <w:jc w:val="center"/>
        <w:rPr>
          <w:b/>
          <w:bCs/>
          <w:lang w:val="en-US"/>
          <w14:reflection w14:blurRad="0" w14:stA="99000" w14:stPos="0" w14:endA="0" w14:endPos="0" w14:dist="0" w14:dir="0" w14:fadeDir="0" w14:sx="0" w14:sy="0" w14:kx="0" w14:ky="0" w14:algn="bl"/>
        </w:rPr>
      </w:pPr>
      <w:r>
        <w:rPr>
          <w:b/>
          <w:bCs/>
          <w14:reflection w14:blurRad="0" w14:stA="99000" w14:stPos="0" w14:endA="0" w14:endPos="0" w14:dist="0" w14:dir="0" w14:fadeDir="0" w14:sx="0" w14:sy="0" w14:kx="0" w14:ky="0" w14:algn="bl"/>
        </w:rPr>
        <w:t>3. </w:t>
      </w:r>
      <w:r w:rsidR="00C77B76" w:rsidRPr="00054F1E">
        <w:rPr>
          <w:b/>
          <w:bCs/>
          <w14:reflection w14:blurRad="0" w14:stA="99000" w14:stPos="0" w14:endA="0" w14:endPos="0" w14:dist="0" w14:dir="0" w14:fadeDir="0" w14:sx="0" w14:sy="0" w14:kx="0" w14:ky="0" w14:algn="bl"/>
        </w:rPr>
        <w:t>ОБЯЗАННОСТИ ПОЛУЧАЮЩЕЙ СТОРОНЫ</w:t>
      </w:r>
    </w:p>
    <w:p w:rsidR="00C77B76" w:rsidRPr="00054F1E" w:rsidRDefault="00C77B76" w:rsidP="00C77B76">
      <w:pPr>
        <w:pStyle w:val="Default"/>
        <w:ind w:left="2204"/>
        <w:rPr>
          <w:lang w:val="en-US"/>
          <w14:reflection w14:blurRad="0" w14:stA="99000" w14:stPos="0" w14:endA="0" w14:endPos="0" w14:dist="0" w14:dir="0" w14:fadeDir="0" w14:sx="0" w14:sy="0" w14:kx="0" w14:ky="0" w14:algn="bl"/>
        </w:rPr>
      </w:pPr>
    </w:p>
    <w:p w:rsidR="00C77B76" w:rsidRPr="00054F1E" w:rsidRDefault="00C77B76" w:rsidP="00054F1E">
      <w:pPr>
        <w:pStyle w:val="Default"/>
        <w:spacing w:after="11" w:line="276" w:lineRule="auto"/>
        <w:jc w:val="both"/>
        <w:rPr>
          <w14:reflection w14:blurRad="0" w14:stA="99000" w14:stPos="0" w14:endA="0" w14:endPos="0" w14:dist="0" w14:dir="0" w14:fadeDir="0" w14:sx="0" w14:sy="0" w14:kx="0" w14:ky="0" w14:algn="bl"/>
        </w:rPr>
      </w:pPr>
      <w:r w:rsidRPr="00054F1E">
        <w:rPr>
          <w14:reflection w14:blurRad="0" w14:stA="99000" w14:stPos="0" w14:endA="0" w14:endPos="0" w14:dist="0" w14:dir="0" w14:fadeDir="0" w14:sx="0" w14:sy="0" w14:kx="0" w14:ky="0" w14:algn="bl"/>
        </w:rPr>
        <w:t xml:space="preserve">3.1. </w:t>
      </w:r>
      <w:r w:rsidR="00054F1E" w:rsidRPr="00054F1E">
        <w:rPr>
          <w14:reflection w14:blurRad="0" w14:stA="99000" w14:stPos="0" w14:endA="0" w14:endPos="0" w14:dist="0" w14:dir="0" w14:fadeDir="0" w14:sx="0" w14:sy="0" w14:kx="0" w14:ky="0" w14:algn="bl"/>
        </w:rPr>
        <w:t xml:space="preserve">   </w:t>
      </w:r>
      <w:proofErr w:type="gramStart"/>
      <w:r w:rsidRPr="00054F1E">
        <w:rPr>
          <w14:reflection w14:blurRad="0" w14:stA="99000" w14:stPos="0" w14:endA="0" w14:endPos="0" w14:dist="0" w14:dir="0" w14:fadeDir="0" w14:sx="0" w14:sy="0" w14:kx="0" w14:ky="0" w14:algn="bl"/>
        </w:rPr>
        <w:t xml:space="preserve">Получающая сторона обязуется хранить Конфиденциальную информацию в соответствии с требованиями действующего законодательства и настоящего Договора, а также не продавать, не обменивать, не опубликовывать или иным образом не раскрывать ее содержание кому бы то </w:t>
      </w:r>
      <w:r w:rsidRPr="00054F1E">
        <w:rPr>
          <w14:reflection w14:blurRad="0" w14:stA="99000" w14:stPos="0" w14:endA="0" w14:endPos="0" w14:dist="0" w14:dir="0" w14:fadeDir="0" w14:sx="0" w14:sy="0" w14:kx="0" w14:ky="0" w14:algn="bl"/>
        </w:rPr>
        <w:lastRenderedPageBreak/>
        <w:t>ни было, в целом или частично, каким-либо способом, в том числе посредством фотокопирования, воспроизведения или в электронном виде, без предварительного письменного согласия Передающей стороны, за исключением случаев</w:t>
      </w:r>
      <w:proofErr w:type="gramEnd"/>
      <w:r w:rsidRPr="00054F1E">
        <w:rPr>
          <w14:reflection w14:blurRad="0" w14:stA="99000" w14:stPos="0" w14:endA="0" w14:endPos="0" w14:dist="0" w14:dir="0" w14:fadeDir="0" w14:sx="0" w14:sy="0" w14:kx="0" w14:ky="0" w14:algn="bl"/>
        </w:rPr>
        <w:t xml:space="preserve">, </w:t>
      </w:r>
      <w:proofErr w:type="gramStart"/>
      <w:r w:rsidR="00097FB2">
        <w:rPr>
          <w14:reflection w14:blurRad="0" w14:stA="99000" w14:stPos="0" w14:endA="0" w14:endPos="0" w14:dist="0" w14:dir="0" w14:fadeDir="0" w14:sx="0" w14:sy="0" w14:kx="0" w14:ky="0" w14:algn="bl"/>
        </w:rPr>
        <w:t>предусмотренных</w:t>
      </w:r>
      <w:proofErr w:type="gramEnd"/>
      <w:r w:rsidR="00097FB2">
        <w:rPr>
          <w14:reflection w14:blurRad="0" w14:stA="99000" w14:stPos="0" w14:endA="0" w14:endPos="0" w14:dist="0" w14:dir="0" w14:fadeDir="0" w14:sx="0" w14:sy="0" w14:kx="0" w14:ky="0" w14:algn="bl"/>
        </w:rPr>
        <w:t xml:space="preserve"> в пункте 3.2 </w:t>
      </w:r>
      <w:r w:rsidRPr="00054F1E">
        <w:rPr>
          <w14:reflection w14:blurRad="0" w14:stA="99000" w14:stPos="0" w14:endA="0" w14:endPos="0" w14:dist="0" w14:dir="0" w14:fadeDir="0" w14:sx="0" w14:sy="0" w14:kx="0" w14:ky="0" w14:algn="bl"/>
        </w:rPr>
        <w:t xml:space="preserve">настоящего Договора. </w:t>
      </w:r>
    </w:p>
    <w:p w:rsidR="00C77B76" w:rsidRPr="00054F1E" w:rsidRDefault="00C77B76" w:rsidP="00054F1E">
      <w:pPr>
        <w:pStyle w:val="Default"/>
        <w:spacing w:after="11" w:line="276" w:lineRule="auto"/>
        <w:jc w:val="both"/>
        <w:rPr>
          <w14:reflection w14:blurRad="0" w14:stA="99000" w14:stPos="0" w14:endA="0" w14:endPos="0" w14:dist="0" w14:dir="0" w14:fadeDir="0" w14:sx="0" w14:sy="0" w14:kx="0" w14:ky="0" w14:algn="bl"/>
        </w:rPr>
      </w:pPr>
      <w:r w:rsidRPr="00054F1E">
        <w:rPr>
          <w14:reflection w14:blurRad="0" w14:stA="99000" w14:stPos="0" w14:endA="0" w14:endPos="0" w14:dist="0" w14:dir="0" w14:fadeDir="0" w14:sx="0" w14:sy="0" w14:kx="0" w14:ky="0" w14:algn="bl"/>
        </w:rPr>
        <w:t xml:space="preserve">3.2. </w:t>
      </w:r>
      <w:r w:rsidR="00054F1E" w:rsidRPr="00054F1E">
        <w:rPr>
          <w14:reflection w14:blurRad="0" w14:stA="99000" w14:stPos="0" w14:endA="0" w14:endPos="0" w14:dist="0" w14:dir="0" w14:fadeDir="0" w14:sx="0" w14:sy="0" w14:kx="0" w14:ky="0" w14:algn="bl"/>
        </w:rPr>
        <w:t xml:space="preserve">   </w:t>
      </w:r>
      <w:r w:rsidRPr="00054F1E">
        <w:rPr>
          <w14:reflection w14:blurRad="0" w14:stA="99000" w14:stPos="0" w14:endA="0" w14:endPos="0" w14:dist="0" w14:dir="0" w14:fadeDir="0" w14:sx="0" w14:sy="0" w14:kx="0" w14:ky="0" w14:algn="bl"/>
        </w:rPr>
        <w:t xml:space="preserve">Информация не считается конфиденциальной и Получающая сторона имеет право раскрывать содержание такой информации без предварительного письменного согласия Передающей стороны только в том случае, если такая информация стала общеизвестной, доступ к которой был предоставлен Передающей стороной третьим лицам без ограничений либо иным </w:t>
      </w:r>
      <w:proofErr w:type="gramStart"/>
      <w:r w:rsidRPr="00054F1E">
        <w:rPr>
          <w14:reflection w14:blurRad="0" w14:stA="99000" w14:stPos="0" w14:endA="0" w14:endPos="0" w14:dist="0" w14:dir="0" w14:fadeDir="0" w14:sx="0" w14:sy="0" w14:kx="0" w14:ky="0" w14:algn="bl"/>
        </w:rPr>
        <w:t>способом</w:t>
      </w:r>
      <w:proofErr w:type="gramEnd"/>
      <w:r w:rsidRPr="00054F1E">
        <w:rPr>
          <w14:reflection w14:blurRad="0" w14:stA="99000" w14:stPos="0" w14:endA="0" w14:endPos="0" w14:dist="0" w14:dir="0" w14:fadeDir="0" w14:sx="0" w14:sy="0" w14:kx="0" w14:ky="0" w14:algn="bl"/>
        </w:rPr>
        <w:t xml:space="preserve"> ставшая общедоступной не по вине Получающей стороны (но не ранее ее публичного распространения), в отношении которой Получающей стороной может быть доказано, что такой информацией Получающая сторона уже обладала к моменту ее предоставления Передающей стороной либо что предоставлена такая информация была без всяких обязательств сохранения конфиденциальности. </w:t>
      </w:r>
    </w:p>
    <w:p w:rsidR="00C77B76" w:rsidRPr="00054F1E" w:rsidRDefault="00C77B76" w:rsidP="00054F1E">
      <w:pPr>
        <w:pStyle w:val="Default"/>
        <w:spacing w:line="276" w:lineRule="auto"/>
        <w:jc w:val="both"/>
        <w:rPr>
          <w14:reflection w14:blurRad="0" w14:stA="99000" w14:stPos="0" w14:endA="0" w14:endPos="0" w14:dist="0" w14:dir="0" w14:fadeDir="0" w14:sx="0" w14:sy="0" w14:kx="0" w14:ky="0" w14:algn="bl"/>
        </w:rPr>
      </w:pPr>
      <w:r w:rsidRPr="00054F1E">
        <w:rPr>
          <w14:reflection w14:blurRad="0" w14:stA="99000" w14:stPos="0" w14:endA="0" w14:endPos="0" w14:dist="0" w14:dir="0" w14:fadeDir="0" w14:sx="0" w14:sy="0" w14:kx="0" w14:ky="0" w14:algn="bl"/>
        </w:rPr>
        <w:t xml:space="preserve">3.3. </w:t>
      </w:r>
      <w:r w:rsidR="00054F1E" w:rsidRPr="00054F1E">
        <w:rPr>
          <w14:reflection w14:blurRad="0" w14:stA="99000" w14:stPos="0" w14:endA="0" w14:endPos="0" w14:dist="0" w14:dir="0" w14:fadeDir="0" w14:sx="0" w14:sy="0" w14:kx="0" w14:ky="0" w14:algn="bl"/>
        </w:rPr>
        <w:t xml:space="preserve">   </w:t>
      </w:r>
      <w:r w:rsidRPr="00054F1E">
        <w:rPr>
          <w14:reflection w14:blurRad="0" w14:stA="99000" w14:stPos="0" w14:endA="0" w14:endPos="0" w14:dist="0" w14:dir="0" w14:fadeDir="0" w14:sx="0" w14:sy="0" w14:kx="0" w14:ky="0" w14:algn="bl"/>
        </w:rPr>
        <w:t xml:space="preserve">Получающая сторона может предоставлять доступ к Конфиденциальной информации только своим Представителям,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информации, имеющим обязательство о неразглашении Конфиденциальной информации и уведомленным о факте заключения настоящего Договора. По требованию Передающей стороны Получающая сторона обязана предоставить список вышеуказанных Представителей. </w:t>
      </w:r>
    </w:p>
    <w:p w:rsidR="00C77B76" w:rsidRPr="00054F1E" w:rsidRDefault="00C77B76" w:rsidP="00054F1E">
      <w:pPr>
        <w:pStyle w:val="Default"/>
        <w:spacing w:after="11" w:line="276" w:lineRule="auto"/>
        <w:jc w:val="both"/>
        <w:rPr>
          <w14:reflection w14:blurRad="0" w14:stA="99000" w14:stPos="0" w14:endA="0" w14:endPos="0" w14:dist="0" w14:dir="0" w14:fadeDir="0" w14:sx="0" w14:sy="0" w14:kx="0" w14:ky="0" w14:algn="bl"/>
        </w:rPr>
      </w:pPr>
      <w:r w:rsidRPr="00054F1E">
        <w:rPr>
          <w14:reflection w14:blurRad="0" w14:stA="99000" w14:stPos="0" w14:endA="0" w14:endPos="0" w14:dist="0" w14:dir="0" w14:fadeDir="0" w14:sx="0" w14:sy="0" w14:kx="0" w14:ky="0" w14:algn="bl"/>
        </w:rPr>
        <w:t xml:space="preserve">3.4. </w:t>
      </w:r>
      <w:r w:rsidR="00054F1E" w:rsidRPr="00054F1E">
        <w:rPr>
          <w14:reflection w14:blurRad="0" w14:stA="99000" w14:stPos="0" w14:endA="0" w14:endPos="0" w14:dist="0" w14:dir="0" w14:fadeDir="0" w14:sx="0" w14:sy="0" w14:kx="0" w14:ky="0" w14:algn="bl"/>
        </w:rPr>
        <w:t xml:space="preserve">  </w:t>
      </w:r>
      <w:r w:rsidRPr="00054F1E">
        <w:rPr>
          <w14:reflection w14:blurRad="0" w14:stA="99000" w14:stPos="0" w14:endA="0" w14:endPos="0" w14:dist="0" w14:dir="0" w14:fadeDir="0" w14:sx="0" w14:sy="0" w14:kx="0" w14:ky="0" w14:algn="bl"/>
        </w:rPr>
        <w:t xml:space="preserve">Получающая сторона, а также ее Представители, имеющие доступ к Конфиденциальной информации, должны использовать Конфиденциальную информацию исключительно для достижения цели предоставления Конфиденциальной информации и не использовать ее для каких-либо других целей. </w:t>
      </w:r>
    </w:p>
    <w:p w:rsidR="00C77B76" w:rsidRPr="00054F1E" w:rsidRDefault="00C77B76" w:rsidP="004876BF">
      <w:pPr>
        <w:pStyle w:val="Default"/>
        <w:spacing w:line="276" w:lineRule="auto"/>
        <w:jc w:val="both"/>
        <w:rPr>
          <w14:reflection w14:blurRad="0" w14:stA="99000" w14:stPos="0" w14:endA="0" w14:endPos="0" w14:dist="0" w14:dir="0" w14:fadeDir="0" w14:sx="0" w14:sy="0" w14:kx="0" w14:ky="0" w14:algn="bl"/>
        </w:rPr>
      </w:pPr>
      <w:r w:rsidRPr="00054F1E">
        <w:rPr>
          <w14:reflection w14:blurRad="0" w14:stA="99000" w14:stPos="0" w14:endA="0" w14:endPos="0" w14:dist="0" w14:dir="0" w14:fadeDir="0" w14:sx="0" w14:sy="0" w14:kx="0" w14:ky="0" w14:algn="bl"/>
        </w:rPr>
        <w:t xml:space="preserve">3.5. </w:t>
      </w:r>
      <w:r w:rsidR="00054F1E" w:rsidRPr="00054F1E">
        <w:rPr>
          <w14:reflection w14:blurRad="0" w14:stA="99000" w14:stPos="0" w14:endA="0" w14:endPos="0" w14:dist="0" w14:dir="0" w14:fadeDir="0" w14:sx="0" w14:sy="0" w14:kx="0" w14:ky="0" w14:algn="bl"/>
        </w:rPr>
        <w:t xml:space="preserve">    </w:t>
      </w:r>
      <w:r w:rsidRPr="00054F1E">
        <w:rPr>
          <w14:reflection w14:blurRad="0" w14:stA="99000" w14:stPos="0" w14:endA="0" w14:endPos="0" w14:dist="0" w14:dir="0" w14:fadeDir="0" w14:sx="0" w14:sy="0" w14:kx="0" w14:ky="0" w14:algn="bl"/>
        </w:rPr>
        <w:t xml:space="preserve">Получающая сторона несет ответственность за выполнение всеми Представителями, которым раскрывается Конфиденциальная информация по настоящему Договору, обязательств по хранению ее в строгой конфиденциальности, а также за то, что такая информация не будет раскрываться ими каким-либо образом любым иным лицам, кроме лиц, уполномоченных на это по настоящему Договору. В любом случае Получающая сторона несет полную ответственность за нарушение данного Договора своими настоящими или бывшими Представителями. </w:t>
      </w:r>
    </w:p>
    <w:p w:rsidR="00C77B76" w:rsidRPr="00054F1E" w:rsidRDefault="00C77B76" w:rsidP="004876BF">
      <w:pPr>
        <w:pStyle w:val="Default"/>
        <w:spacing w:line="276" w:lineRule="auto"/>
        <w:jc w:val="both"/>
        <w:rPr>
          <w14:reflection w14:blurRad="0" w14:stA="99000" w14:stPos="0" w14:endA="0" w14:endPos="0" w14:dist="0" w14:dir="0" w14:fadeDir="0" w14:sx="0" w14:sy="0" w14:kx="0" w14:ky="0" w14:algn="bl"/>
        </w:rPr>
      </w:pPr>
      <w:r w:rsidRPr="00054F1E">
        <w:rPr>
          <w14:reflection w14:blurRad="0" w14:stA="99000" w14:stPos="0" w14:endA="0" w14:endPos="0" w14:dist="0" w14:dir="0" w14:fadeDir="0" w14:sx="0" w14:sy="0" w14:kx="0" w14:ky="0" w14:algn="bl"/>
        </w:rPr>
        <w:t xml:space="preserve">3.6. </w:t>
      </w:r>
      <w:r w:rsidR="00054F1E">
        <w:rPr>
          <w14:reflection w14:blurRad="0" w14:stA="99000" w14:stPos="0" w14:endA="0" w14:endPos="0" w14:dist="0" w14:dir="0" w14:fadeDir="0" w14:sx="0" w14:sy="0" w14:kx="0" w14:ky="0" w14:algn="bl"/>
        </w:rPr>
        <w:t xml:space="preserve">  </w:t>
      </w:r>
      <w:r w:rsidRPr="00054F1E">
        <w:rPr>
          <w14:reflection w14:blurRad="0" w14:stA="99000" w14:stPos="0" w14:endA="0" w14:endPos="0" w14:dist="0" w14:dir="0" w14:fadeDir="0" w14:sx="0" w14:sy="0" w14:kx="0" w14:ky="0" w14:algn="bl"/>
        </w:rPr>
        <w:t xml:space="preserve">Получающая сторона обязана обеспечить хранение информации, не позволяющее получить доступ к ней любым лицам, за исключением Представителей. </w:t>
      </w:r>
    </w:p>
    <w:p w:rsidR="00054F1E" w:rsidRPr="00054F1E" w:rsidRDefault="00C77B76" w:rsidP="004876BF">
      <w:pPr>
        <w:pStyle w:val="Default"/>
        <w:spacing w:line="276" w:lineRule="auto"/>
        <w:jc w:val="both"/>
        <w:rPr>
          <w14:reflection w14:blurRad="0" w14:stA="99000" w14:stPos="0" w14:endA="0" w14:endPos="0" w14:dist="0" w14:dir="0" w14:fadeDir="0" w14:sx="0" w14:sy="0" w14:kx="0" w14:ky="0" w14:algn="bl"/>
        </w:rPr>
      </w:pPr>
      <w:r w:rsidRPr="00054F1E">
        <w:rPr>
          <w14:reflection w14:blurRad="0" w14:stA="99000" w14:stPos="0" w14:endA="0" w14:endPos="0" w14:dist="0" w14:dir="0" w14:fadeDir="0" w14:sx="0" w14:sy="0" w14:kx="0" w14:ky="0" w14:algn="bl"/>
        </w:rPr>
        <w:t xml:space="preserve">3.7. </w:t>
      </w:r>
      <w:r w:rsidR="00054F1E" w:rsidRPr="00054F1E">
        <w:rPr>
          <w14:reflection w14:blurRad="0" w14:stA="99000" w14:stPos="0" w14:endA="0" w14:endPos="0" w14:dist="0" w14:dir="0" w14:fadeDir="0" w14:sx="0" w14:sy="0" w14:kx="0" w14:ky="0" w14:algn="bl"/>
        </w:rPr>
        <w:t xml:space="preserve"> </w:t>
      </w:r>
      <w:r w:rsidR="00054F1E">
        <w:rPr>
          <w14:reflection w14:blurRad="0" w14:stA="99000" w14:stPos="0" w14:endA="0" w14:endPos="0" w14:dist="0" w14:dir="0" w14:fadeDir="0" w14:sx="0" w14:sy="0" w14:kx="0" w14:ky="0" w14:algn="bl"/>
        </w:rPr>
        <w:t xml:space="preserve">   </w:t>
      </w:r>
      <w:r w:rsidR="00054F1E" w:rsidRPr="00054F1E">
        <w:rPr>
          <w14:reflection w14:blurRad="0" w14:stA="99000" w14:stPos="0" w14:endA="0" w14:endPos="0" w14:dist="0" w14:dir="0" w14:fadeDir="0" w14:sx="0" w14:sy="0" w14:kx="0" w14:ky="0" w14:algn="bl"/>
        </w:rPr>
        <w:t xml:space="preserve"> </w:t>
      </w:r>
      <w:r w:rsidRPr="00054F1E">
        <w:rPr>
          <w14:reflection w14:blurRad="0" w14:stA="99000" w14:stPos="0" w14:endA="0" w14:endPos="0" w14:dist="0" w14:dir="0" w14:fadeDir="0" w14:sx="0" w14:sy="0" w14:kx="0" w14:ky="0" w14:algn="bl"/>
        </w:rPr>
        <w:t>При обнаружении фактов разглашения Конфиденциальной информации третьим лицам Получающая сторона незамедлительно должна проинформировать Передающую сторону о данных фактах</w:t>
      </w:r>
      <w:r w:rsidR="00054F1E" w:rsidRPr="00054F1E">
        <w:rPr>
          <w14:reflection w14:blurRad="0" w14:stA="99000" w14:stPos="0" w14:endA="0" w14:endPos="0" w14:dist="0" w14:dir="0" w14:fadeDir="0" w14:sx="0" w14:sy="0" w14:kx="0" w14:ky="0" w14:algn="bl"/>
        </w:rPr>
        <w:t xml:space="preserve"> и предпринятых мерах по уменьшению ущерба. </w:t>
      </w:r>
    </w:p>
    <w:p w:rsidR="00054F1E" w:rsidRPr="00054F1E" w:rsidRDefault="00054F1E" w:rsidP="00362AB8">
      <w:pPr>
        <w:pStyle w:val="Default"/>
        <w:spacing w:line="276" w:lineRule="auto"/>
        <w:jc w:val="center"/>
        <w:rPr>
          <w14:reflection w14:blurRad="0" w14:stA="99000" w14:stPos="0" w14:endA="0" w14:endPos="0" w14:dist="0" w14:dir="0" w14:fadeDir="0" w14:sx="0" w14:sy="0" w14:kx="0" w14:ky="0" w14:algn="bl"/>
        </w:rPr>
      </w:pPr>
    </w:p>
    <w:p w:rsidR="00054F1E" w:rsidRPr="00362AB8" w:rsidRDefault="00362AB8" w:rsidP="00362AB8">
      <w:pPr>
        <w:pStyle w:val="Default"/>
        <w:jc w:val="center"/>
        <w:rPr>
          <w:b/>
          <w:bCs/>
          <w14:reflection w14:blurRad="0" w14:stA="99000" w14:stPos="0" w14:endA="0" w14:endPos="0" w14:dist="0" w14:dir="0" w14:fadeDir="0" w14:sx="0" w14:sy="0" w14:kx="0" w14:ky="0" w14:algn="bl"/>
        </w:rPr>
      </w:pPr>
      <w:r>
        <w:rPr>
          <w:b/>
          <w:bCs/>
          <w14:reflection w14:blurRad="0" w14:stA="99000" w14:stPos="0" w14:endA="0" w14:endPos="0" w14:dist="0" w14:dir="0" w14:fadeDir="0" w14:sx="0" w14:sy="0" w14:kx="0" w14:ky="0" w14:algn="bl"/>
        </w:rPr>
        <w:t>4. </w:t>
      </w:r>
      <w:r w:rsidR="00054F1E" w:rsidRPr="00054F1E">
        <w:rPr>
          <w:b/>
          <w:bCs/>
          <w14:reflection w14:blurRad="0" w14:stA="99000" w14:stPos="0" w14:endA="0" w14:endPos="0" w14:dist="0" w14:dir="0" w14:fadeDir="0" w14:sx="0" w14:sy="0" w14:kx="0" w14:ky="0" w14:algn="bl"/>
        </w:rPr>
        <w:t>ВЫНУЖДЕННОЕ РАСКРЫТИЕ КОНФИДЕНЦИАЛЬНОЙ ИНФОРМАЦИИ</w:t>
      </w:r>
    </w:p>
    <w:p w:rsidR="00054F1E" w:rsidRPr="00362AB8" w:rsidRDefault="00054F1E" w:rsidP="00054F1E">
      <w:pPr>
        <w:pStyle w:val="Default"/>
        <w:ind w:left="2204"/>
        <w:rPr>
          <w14:reflection w14:blurRad="0" w14:stA="99000" w14:stPos="0" w14:endA="0" w14:endPos="0" w14:dist="0" w14:dir="0" w14:fadeDir="0" w14:sx="0" w14:sy="0" w14:kx="0" w14:ky="0" w14:algn="bl"/>
        </w:rPr>
      </w:pPr>
    </w:p>
    <w:p w:rsidR="00054F1E" w:rsidRPr="00054F1E" w:rsidRDefault="00054F1E" w:rsidP="00054F1E">
      <w:pPr>
        <w:pStyle w:val="Default"/>
        <w:spacing w:line="276" w:lineRule="auto"/>
        <w:jc w:val="both"/>
        <w:rPr>
          <w14:reflection w14:blurRad="0" w14:stA="99000" w14:stPos="0" w14:endA="0" w14:endPos="0" w14:dist="0" w14:dir="0" w14:fadeDir="0" w14:sx="0" w14:sy="0" w14:kx="0" w14:ky="0" w14:algn="bl"/>
        </w:rPr>
      </w:pPr>
      <w:r w:rsidRPr="00054F1E">
        <w:rPr>
          <w14:reflection w14:blurRad="0" w14:stA="99000" w14:stPos="0" w14:endA="0" w14:endPos="0" w14:dist="0" w14:dir="0" w14:fadeDir="0" w14:sx="0" w14:sy="0" w14:kx="0" w14:ky="0" w14:algn="bl"/>
        </w:rPr>
        <w:t xml:space="preserve">4.1. </w:t>
      </w:r>
      <w:r>
        <w:rPr>
          <w14:reflection w14:blurRad="0" w14:stA="99000" w14:stPos="0" w14:endA="0" w14:endPos="0" w14:dist="0" w14:dir="0" w14:fadeDir="0" w14:sx="0" w14:sy="0" w14:kx="0" w14:ky="0" w14:algn="bl"/>
        </w:rPr>
        <w:t xml:space="preserve"> </w:t>
      </w:r>
      <w:r w:rsidRPr="00054F1E">
        <w:rPr>
          <w14:reflection w14:blurRad="0" w14:stA="99000" w14:stPos="0" w14:endA="0" w14:endPos="0" w14:dist="0" w14:dir="0" w14:fadeDir="0" w14:sx="0" w14:sy="0" w14:kx="0" w14:ky="0" w14:algn="bl"/>
        </w:rPr>
        <w:t xml:space="preserve">Если Получающая сторона будет обязана на основании законодательства разгласить Конфиденциальную информацию, Получающая сторона обязуется незамедлительно уведомить об этом Передающую сторону. Получающая сторона обязуется разгласить информацию исключительно в пределах, установленных законодательством, и предпринять максимальные усилия для получения убедительного подтверждения того, что к раскрытой Конфиденциальной информации будет применен конфиденциальный подход. </w:t>
      </w:r>
    </w:p>
    <w:p w:rsidR="00054F1E" w:rsidRPr="00AE0474" w:rsidRDefault="00054F1E" w:rsidP="00054F1E">
      <w:pPr>
        <w:pStyle w:val="Default"/>
        <w:spacing w:line="276" w:lineRule="auto"/>
        <w:jc w:val="both"/>
        <w:rPr>
          <w14:reflection w14:blurRad="0" w14:stA="99000" w14:stPos="0" w14:endA="0" w14:endPos="0" w14:dist="0" w14:dir="0" w14:fadeDir="0" w14:sx="0" w14:sy="0" w14:kx="0" w14:ky="0" w14:algn="bl"/>
        </w:rPr>
      </w:pPr>
    </w:p>
    <w:p w:rsidR="00F22BC0" w:rsidRPr="00AE0474" w:rsidRDefault="00F22BC0" w:rsidP="00054F1E">
      <w:pPr>
        <w:pStyle w:val="Default"/>
        <w:spacing w:line="276" w:lineRule="auto"/>
        <w:jc w:val="both"/>
        <w:rPr>
          <w14:reflection w14:blurRad="0" w14:stA="99000" w14:stPos="0" w14:endA="0" w14:endPos="0" w14:dist="0" w14:dir="0" w14:fadeDir="0" w14:sx="0" w14:sy="0" w14:kx="0" w14:ky="0" w14:algn="bl"/>
        </w:rPr>
      </w:pPr>
    </w:p>
    <w:p w:rsidR="008D23D7" w:rsidRDefault="008D23D7" w:rsidP="008D23D7">
      <w:pPr>
        <w:pStyle w:val="Default"/>
        <w:spacing w:line="276" w:lineRule="auto"/>
        <w:jc w:val="center"/>
        <w:rPr>
          <w:b/>
          <w:bCs/>
          <w14:reflection w14:blurRad="0" w14:stA="99000" w14:stPos="0" w14:endA="0" w14:endPos="0" w14:dist="0" w14:dir="0" w14:fadeDir="0" w14:sx="0" w14:sy="0" w14:kx="0" w14:ky="0" w14:algn="bl"/>
        </w:rPr>
      </w:pPr>
    </w:p>
    <w:p w:rsidR="008D23D7" w:rsidRDefault="008D23D7" w:rsidP="00362AB8">
      <w:pPr>
        <w:pStyle w:val="Default"/>
        <w:spacing w:line="276" w:lineRule="auto"/>
        <w:rPr>
          <w:b/>
          <w:bCs/>
          <w14:reflection w14:blurRad="0" w14:stA="99000" w14:stPos="0" w14:endA="0" w14:endPos="0" w14:dist="0" w14:dir="0" w14:fadeDir="0" w14:sx="0" w14:sy="0" w14:kx="0" w14:ky="0" w14:algn="bl"/>
        </w:rPr>
      </w:pPr>
    </w:p>
    <w:p w:rsidR="00362AB8" w:rsidRDefault="00362AB8" w:rsidP="00362AB8">
      <w:pPr>
        <w:pStyle w:val="Default"/>
        <w:spacing w:line="276" w:lineRule="auto"/>
        <w:rPr>
          <w:b/>
          <w:bCs/>
          <w14:reflection w14:blurRad="0" w14:stA="99000" w14:stPos="0" w14:endA="0" w14:endPos="0" w14:dist="0" w14:dir="0" w14:fadeDir="0" w14:sx="0" w14:sy="0" w14:kx="0" w14:ky="0" w14:algn="bl"/>
        </w:rPr>
      </w:pPr>
    </w:p>
    <w:p w:rsidR="00054F1E" w:rsidRPr="00054F1E" w:rsidRDefault="00054F1E" w:rsidP="008D23D7">
      <w:pPr>
        <w:pStyle w:val="Default"/>
        <w:spacing w:line="276" w:lineRule="auto"/>
        <w:jc w:val="center"/>
        <w:rPr>
          <w14:reflection w14:blurRad="0" w14:stA="99000" w14:stPos="0" w14:endA="0" w14:endPos="0" w14:dist="0" w14:dir="0" w14:fadeDir="0" w14:sx="0" w14:sy="0" w14:kx="0" w14:ky="0" w14:algn="bl"/>
        </w:rPr>
      </w:pPr>
      <w:r w:rsidRPr="00054F1E">
        <w:rPr>
          <w:b/>
          <w:bCs/>
          <w14:reflection w14:blurRad="0" w14:stA="99000" w14:stPos="0" w14:endA="0" w14:endPos="0" w14:dist="0" w14:dir="0" w14:fadeDir="0" w14:sx="0" w14:sy="0" w14:kx="0" w14:ky="0" w14:algn="bl"/>
        </w:rPr>
        <w:lastRenderedPageBreak/>
        <w:t>5. ОГРАНИЧЕНИЕ ПРАВ</w:t>
      </w:r>
    </w:p>
    <w:p w:rsidR="00054F1E" w:rsidRPr="00054F1E" w:rsidRDefault="00054F1E" w:rsidP="008D23D7">
      <w:pPr>
        <w:pStyle w:val="Default"/>
        <w:jc w:val="center"/>
        <w:rPr>
          <w14:reflection w14:blurRad="0" w14:stA="99000" w14:stPos="0" w14:endA="0" w14:endPos="0" w14:dist="0" w14:dir="0" w14:fadeDir="0" w14:sx="0" w14:sy="0" w14:kx="0" w14:ky="0" w14:algn="bl"/>
        </w:rPr>
      </w:pPr>
    </w:p>
    <w:p w:rsidR="00054F1E" w:rsidRPr="00054F1E" w:rsidRDefault="00054F1E" w:rsidP="00054F1E">
      <w:pPr>
        <w:pStyle w:val="Default"/>
        <w:spacing w:line="276" w:lineRule="auto"/>
        <w:jc w:val="both"/>
        <w:rPr>
          <w14:reflection w14:blurRad="0" w14:stA="99000" w14:stPos="0" w14:endA="0" w14:endPos="0" w14:dist="0" w14:dir="0" w14:fadeDir="0" w14:sx="0" w14:sy="0" w14:kx="0" w14:ky="0" w14:algn="bl"/>
        </w:rPr>
      </w:pPr>
      <w:r w:rsidRPr="00054F1E">
        <w:rPr>
          <w14:reflection w14:blurRad="0" w14:stA="99000" w14:stPos="0" w14:endA="0" w14:endPos="0" w14:dist="0" w14:dir="0" w14:fadeDir="0" w14:sx="0" w14:sy="0" w14:kx="0" w14:ky="0" w14:algn="bl"/>
        </w:rPr>
        <w:t xml:space="preserve">5.1. </w:t>
      </w:r>
      <w:r>
        <w:rPr>
          <w14:reflection w14:blurRad="0" w14:stA="99000" w14:stPos="0" w14:endA="0" w14:endPos="0" w14:dist="0" w14:dir="0" w14:fadeDir="0" w14:sx="0" w14:sy="0" w14:kx="0" w14:ky="0" w14:algn="bl"/>
        </w:rPr>
        <w:t xml:space="preserve">    </w:t>
      </w:r>
      <w:r w:rsidRPr="00054F1E">
        <w:rPr>
          <w14:reflection w14:blurRad="0" w14:stA="99000" w14:stPos="0" w14:endA="0" w14:endPos="0" w14:dist="0" w14:dir="0" w14:fadeDir="0" w14:sx="0" w14:sy="0" w14:kx="0" w14:ky="0" w14:algn="bl"/>
        </w:rPr>
        <w:t xml:space="preserve">Вся информация, выдаваемая Передающей стороной Получающей стороне в какой-либо форме, будет и останется собственностью Передающей стороны. </w:t>
      </w:r>
    </w:p>
    <w:p w:rsidR="00054F1E" w:rsidRDefault="00054F1E" w:rsidP="00054F1E">
      <w:pPr>
        <w:pStyle w:val="Default"/>
        <w:spacing w:line="276" w:lineRule="auto"/>
        <w:jc w:val="both"/>
        <w:rPr>
          <w14:reflection w14:blurRad="0" w14:stA="99000" w14:stPos="0" w14:endA="0" w14:endPos="0" w14:dist="0" w14:dir="0" w14:fadeDir="0" w14:sx="0" w14:sy="0" w14:kx="0" w14:ky="0" w14:algn="bl"/>
        </w:rPr>
      </w:pPr>
      <w:r w:rsidRPr="00054F1E">
        <w:rPr>
          <w14:reflection w14:blurRad="0" w14:stA="99000" w14:stPos="0" w14:endA="0" w14:endPos="0" w14:dist="0" w14:dir="0" w14:fadeDir="0" w14:sx="0" w14:sy="0" w14:kx="0" w14:ky="0" w14:algn="bl"/>
        </w:rPr>
        <w:t xml:space="preserve">5.2. </w:t>
      </w:r>
      <w:r>
        <w:rPr>
          <w14:reflection w14:blurRad="0" w14:stA="99000" w14:stPos="0" w14:endA="0" w14:endPos="0" w14:dist="0" w14:dir="0" w14:fadeDir="0" w14:sx="0" w14:sy="0" w14:kx="0" w14:ky="0" w14:algn="bl"/>
        </w:rPr>
        <w:t xml:space="preserve"> </w:t>
      </w:r>
      <w:r w:rsidRPr="00054F1E">
        <w:rPr>
          <w14:reflection w14:blurRad="0" w14:stA="99000" w14:stPos="0" w14:endA="0" w14:endPos="0" w14:dist="0" w14:dir="0" w14:fadeDir="0" w14:sx="0" w14:sy="0" w14:kx="0" w14:ky="0" w14:algn="bl"/>
        </w:rPr>
        <w:t xml:space="preserve">Передающая сторона оставляет за собой право проводить анализ мер по защите Конфиденциальной информации Получающей стороной. При отказе Получающей стороны от предоставления информации о мерах по защите Конфиденциальной информации или выявлении недостаточности предпринимаемых мер по защите Конфиденциальной информации, Передающая сторона вправе отказать в предоставлении Конфиденциальной информации. </w:t>
      </w:r>
    </w:p>
    <w:p w:rsidR="00054F1E" w:rsidRPr="00054F1E" w:rsidRDefault="00054F1E" w:rsidP="00054F1E">
      <w:pPr>
        <w:pStyle w:val="Default"/>
        <w:rPr>
          <w14:reflection w14:blurRad="0" w14:stA="99000" w14:stPos="0" w14:endA="0" w14:endPos="0" w14:dist="0" w14:dir="0" w14:fadeDir="0" w14:sx="0" w14:sy="0" w14:kx="0" w14:ky="0" w14:algn="bl"/>
        </w:rPr>
      </w:pPr>
    </w:p>
    <w:p w:rsidR="00054F1E" w:rsidRDefault="00054F1E" w:rsidP="00362AB8">
      <w:pPr>
        <w:pStyle w:val="Default"/>
        <w:numPr>
          <w:ilvl w:val="0"/>
          <w:numId w:val="6"/>
        </w:numPr>
        <w:rPr>
          <w:b/>
          <w:bCs/>
          <w14:reflection w14:blurRad="0" w14:stA="99000" w14:stPos="0" w14:endA="0" w14:endPos="0" w14:dist="0" w14:dir="0" w14:fadeDir="0" w14:sx="0" w14:sy="0" w14:kx="0" w14:ky="0" w14:algn="bl"/>
        </w:rPr>
      </w:pPr>
      <w:r w:rsidRPr="00054F1E">
        <w:rPr>
          <w:b/>
          <w:bCs/>
          <w14:reflection w14:blurRad="0" w14:stA="99000" w14:stPos="0" w14:endA="0" w14:endPos="0" w14:dist="0" w14:dir="0" w14:fadeDir="0" w14:sx="0" w14:sy="0" w14:kx="0" w14:ky="0" w14:algn="bl"/>
        </w:rPr>
        <w:t>ОТВЕТСТВЕННОСТЬ ПОЛУЧАЮЩЕЙ СТОРОНЫ</w:t>
      </w:r>
    </w:p>
    <w:p w:rsidR="00054F1E" w:rsidRPr="00054F1E" w:rsidRDefault="00054F1E" w:rsidP="00054F1E">
      <w:pPr>
        <w:pStyle w:val="Default"/>
        <w:ind w:left="2204"/>
        <w:rPr>
          <w14:reflection w14:blurRad="0" w14:stA="99000" w14:stPos="0" w14:endA="0" w14:endPos="0" w14:dist="0" w14:dir="0" w14:fadeDir="0" w14:sx="0" w14:sy="0" w14:kx="0" w14:ky="0" w14:algn="bl"/>
        </w:rPr>
      </w:pPr>
    </w:p>
    <w:p w:rsidR="00054F1E" w:rsidRPr="00054F1E" w:rsidRDefault="00054F1E" w:rsidP="00054F1E">
      <w:pPr>
        <w:pStyle w:val="Default"/>
        <w:spacing w:after="11" w:line="276" w:lineRule="auto"/>
        <w:jc w:val="both"/>
        <w:rPr>
          <w14:reflection w14:blurRad="0" w14:stA="99000" w14:stPos="0" w14:endA="0" w14:endPos="0" w14:dist="0" w14:dir="0" w14:fadeDir="0" w14:sx="0" w14:sy="0" w14:kx="0" w14:ky="0" w14:algn="bl"/>
        </w:rPr>
      </w:pPr>
      <w:r w:rsidRPr="00054F1E">
        <w:rPr>
          <w14:reflection w14:blurRad="0" w14:stA="99000" w14:stPos="0" w14:endA="0" w14:endPos="0" w14:dist="0" w14:dir="0" w14:fadeDir="0" w14:sx="0" w14:sy="0" w14:kx="0" w14:ky="0" w14:algn="bl"/>
        </w:rPr>
        <w:t xml:space="preserve">6.1. </w:t>
      </w:r>
      <w:r>
        <w:rPr>
          <w14:reflection w14:blurRad="0" w14:stA="99000" w14:stPos="0" w14:endA="0" w14:endPos="0" w14:dist="0" w14:dir="0" w14:fadeDir="0" w14:sx="0" w14:sy="0" w14:kx="0" w14:ky="0" w14:algn="bl"/>
        </w:rPr>
        <w:t xml:space="preserve"> </w:t>
      </w:r>
      <w:r w:rsidRPr="00054F1E">
        <w:rPr>
          <w14:reflection w14:blurRad="0" w14:stA="99000" w14:stPos="0" w14:endA="0" w14:endPos="0" w14:dist="0" w14:dir="0" w14:fadeDir="0" w14:sx="0" w14:sy="0" w14:kx="0" w14:ky="0" w14:algn="bl"/>
        </w:rPr>
        <w:t xml:space="preserve">В случае раскрытия Конфиденциальной информации в нарушение положений настоящего Договора или иного нарушения Договора Получающей стороной или ее Представителями, Получающая сторона несет ответственность за все убытки, вызванные или возникшие в связи с нарушением настоящего Договора, включая упущенную выгоду. </w:t>
      </w:r>
    </w:p>
    <w:p w:rsidR="00054F1E" w:rsidRPr="00054F1E" w:rsidRDefault="00054F1E" w:rsidP="00054F1E">
      <w:pPr>
        <w:pStyle w:val="Default"/>
        <w:spacing w:after="11" w:line="276" w:lineRule="auto"/>
        <w:jc w:val="both"/>
        <w:rPr>
          <w14:reflection w14:blurRad="0" w14:stA="99000" w14:stPos="0" w14:endA="0" w14:endPos="0" w14:dist="0" w14:dir="0" w14:fadeDir="0" w14:sx="0" w14:sy="0" w14:kx="0" w14:ky="0" w14:algn="bl"/>
        </w:rPr>
      </w:pPr>
      <w:r w:rsidRPr="00054F1E">
        <w:rPr>
          <w14:reflection w14:blurRad="0" w14:stA="99000" w14:stPos="0" w14:endA="0" w14:endPos="0" w14:dist="0" w14:dir="0" w14:fadeDir="0" w14:sx="0" w14:sy="0" w14:kx="0" w14:ky="0" w14:algn="bl"/>
        </w:rPr>
        <w:t xml:space="preserve">6.2. </w:t>
      </w:r>
      <w:r>
        <w:rPr>
          <w14:reflection w14:blurRad="0" w14:stA="99000" w14:stPos="0" w14:endA="0" w14:endPos="0" w14:dist="0" w14:dir="0" w14:fadeDir="0" w14:sx="0" w14:sy="0" w14:kx="0" w14:ky="0" w14:algn="bl"/>
        </w:rPr>
        <w:t xml:space="preserve"> </w:t>
      </w:r>
      <w:r w:rsidRPr="00054F1E">
        <w:rPr>
          <w14:reflection w14:blurRad="0" w14:stA="99000" w14:stPos="0" w14:endA="0" w14:endPos="0" w14:dist="0" w14:dir="0" w14:fadeDir="0" w14:sx="0" w14:sy="0" w14:kx="0" w14:ky="0" w14:algn="bl"/>
        </w:rPr>
        <w:t xml:space="preserve">В случае нарушения положений настоящего Договора Получающей стороной или ее Представителями Получающая сторона обязуется возместить Передающей стороне все разумные и документально подтвержденные расходы и издержки, понесенные Передающей стороной вследствие такого нарушения, а также с возложением на Получающую сторону мер ответственности по настоящему Договору. </w:t>
      </w:r>
    </w:p>
    <w:p w:rsidR="00054F1E" w:rsidRDefault="00054F1E" w:rsidP="008D23D7">
      <w:pPr>
        <w:pStyle w:val="Default"/>
        <w:spacing w:line="276" w:lineRule="auto"/>
        <w:jc w:val="both"/>
      </w:pPr>
      <w:r w:rsidRPr="00054F1E">
        <w:rPr>
          <w14:reflection w14:blurRad="0" w14:stA="99000" w14:stPos="0" w14:endA="0" w14:endPos="0" w14:dist="0" w14:dir="0" w14:fadeDir="0" w14:sx="0" w14:sy="0" w14:kx="0" w14:ky="0" w14:algn="bl"/>
        </w:rPr>
        <w:t xml:space="preserve">6.3. </w:t>
      </w:r>
      <w:r>
        <w:rPr>
          <w14:reflection w14:blurRad="0" w14:stA="99000" w14:stPos="0" w14:endA="0" w14:endPos="0" w14:dist="0" w14:dir="0" w14:fadeDir="0" w14:sx="0" w14:sy="0" w14:kx="0" w14:ky="0" w14:algn="bl"/>
        </w:rPr>
        <w:t xml:space="preserve"> </w:t>
      </w:r>
      <w:proofErr w:type="gramStart"/>
      <w:r w:rsidRPr="00054F1E">
        <w:rPr>
          <w14:reflection w14:blurRad="0" w14:stA="99000" w14:stPos="0" w14:endA="0" w14:endPos="0" w14:dist="0" w14:dir="0" w14:fadeDir="0" w14:sx="0" w14:sy="0" w14:kx="0" w14:ky="0" w14:algn="bl"/>
        </w:rPr>
        <w:t xml:space="preserve">При разглашении Конфиденциальной информации, а также при наличии обстоятельств, способствующих разглашению Конфиденциальной информации, Получающая Сторона обязана незамедлительно уведомить об этом Передающую Сторону, предоставить Передающей Стороне всю необходимую информацию о факте разглашения или наличия угрозы разглашения, причинах, приведших к этому, и мерах, предпринятых Получающей Стороной </w:t>
      </w:r>
      <w:r w:rsidRPr="00054F1E">
        <w:t xml:space="preserve">для предотвращения разглашения и устранения возникших в связи с этим неблагоприятных последствий. </w:t>
      </w:r>
      <w:proofErr w:type="gramEnd"/>
    </w:p>
    <w:p w:rsidR="008D23D7" w:rsidRPr="008D23D7" w:rsidRDefault="008D23D7" w:rsidP="008D23D7">
      <w:pPr>
        <w:pStyle w:val="Default"/>
        <w:spacing w:line="276" w:lineRule="auto"/>
        <w:jc w:val="center"/>
      </w:pPr>
    </w:p>
    <w:p w:rsidR="00054F1E" w:rsidRDefault="008D23D7" w:rsidP="008D23D7">
      <w:pPr>
        <w:pStyle w:val="Default"/>
        <w:spacing w:line="276" w:lineRule="auto"/>
        <w:jc w:val="center"/>
        <w:rPr>
          <w:b/>
          <w:bCs/>
          <w14:reflection w14:blurRad="38100" w14:stA="45000" w14:stPos="0" w14:endA="0" w14:endPos="0" w14:dist="0" w14:dir="0" w14:fadeDir="0" w14:sx="0" w14:sy="0" w14:kx="0" w14:ky="0" w14:algn="bl"/>
        </w:rPr>
      </w:pPr>
      <w:r>
        <w:rPr>
          <w:b/>
          <w:bCs/>
          <w14:reflection w14:blurRad="38100" w14:stA="45000" w14:stPos="0" w14:endA="0" w14:endPos="0" w14:dist="0" w14:dir="0" w14:fadeDir="0" w14:sx="0" w14:sy="0" w14:kx="0" w14:ky="0" w14:algn="bl"/>
        </w:rPr>
        <w:t>7. </w:t>
      </w:r>
      <w:r w:rsidR="00054F1E" w:rsidRPr="00054F1E">
        <w:rPr>
          <w:b/>
          <w:bCs/>
          <w14:reflection w14:blurRad="38100" w14:stA="45000" w14:stPos="0" w14:endA="0" w14:endPos="0" w14:dist="0" w14:dir="0" w14:fadeDir="0" w14:sx="0" w14:sy="0" w14:kx="0" w14:ky="0" w14:algn="bl"/>
        </w:rPr>
        <w:t>ИНЫЕ УСЛОВИЯ</w:t>
      </w:r>
    </w:p>
    <w:p w:rsidR="00054F1E" w:rsidRPr="00054F1E" w:rsidRDefault="00054F1E" w:rsidP="008D23D7">
      <w:pPr>
        <w:pStyle w:val="Default"/>
        <w:spacing w:line="276" w:lineRule="auto"/>
        <w:ind w:left="2204"/>
        <w:jc w:val="center"/>
        <w:rPr>
          <w14:reflection w14:blurRad="38100" w14:stA="45000" w14:stPos="0" w14:endA="0" w14:endPos="0" w14:dist="0" w14:dir="0" w14:fadeDir="0" w14:sx="0" w14:sy="0" w14:kx="0" w14:ky="0" w14:algn="bl"/>
        </w:rPr>
      </w:pPr>
    </w:p>
    <w:p w:rsidR="00054F1E" w:rsidRPr="00054F1E" w:rsidRDefault="00054F1E" w:rsidP="00054F1E">
      <w:pPr>
        <w:pStyle w:val="Default"/>
        <w:spacing w:after="21" w:line="276" w:lineRule="auto"/>
        <w:jc w:val="both"/>
        <w:rPr>
          <w14:reflection w14:blurRad="38100" w14:stA="45000" w14:stPos="0" w14:endA="0" w14:endPos="0" w14:dist="0" w14:dir="0" w14:fadeDir="0" w14:sx="0" w14:sy="0" w14:kx="0" w14:ky="0" w14:algn="bl"/>
        </w:rPr>
      </w:pPr>
      <w:r w:rsidRPr="00054F1E">
        <w:rPr>
          <w14:reflection w14:blurRad="38100" w14:stA="45000" w14:stPos="0" w14:endA="0" w14:endPos="0" w14:dist="0" w14:dir="0" w14:fadeDir="0" w14:sx="0" w14:sy="0" w14:kx="0" w14:ky="0" w14:algn="bl"/>
        </w:rPr>
        <w:t xml:space="preserve">7.1. </w:t>
      </w:r>
      <w:r w:rsidR="00097FB2">
        <w:rPr>
          <w14:reflection w14:blurRad="38100" w14:stA="45000" w14:stPos="0" w14:endA="0" w14:endPos="0" w14:dist="0" w14:dir="0" w14:fadeDir="0" w14:sx="0" w14:sy="0" w14:kx="0" w14:ky="0" w14:algn="bl"/>
        </w:rPr>
        <w:t xml:space="preserve">  </w:t>
      </w:r>
      <w:r w:rsidRPr="00054F1E">
        <w:rPr>
          <w14:reflection w14:blurRad="38100" w14:stA="45000" w14:stPos="0" w14:endA="0" w14:endPos="0" w14:dist="0" w14:dir="0" w14:fadeDir="0" w14:sx="0" w14:sy="0" w14:kx="0" w14:ky="0" w14:algn="bl"/>
        </w:rPr>
        <w:t>Настоящий Договор вступает в силу с момента его подписания и действует в течение всего периода времени, пока Получатель является акционером/представителем акционера Публичного акционерного общества «</w:t>
      </w:r>
      <w:r w:rsidR="00097FB2">
        <w:rPr>
          <w14:reflection w14:blurRad="38100" w14:stA="45000" w14:stPos="0" w14:endA="0" w14:endPos="0" w14:dist="0" w14:dir="0" w14:fadeDir="0" w14:sx="0" w14:sy="0" w14:kx="0" w14:ky="0" w14:algn="bl"/>
        </w:rPr>
        <w:t>Челябэнергосбыт</w:t>
      </w:r>
      <w:r w:rsidRPr="00054F1E">
        <w:rPr>
          <w14:reflection w14:blurRad="38100" w14:stA="45000" w14:stPos="0" w14:endA="0" w14:endPos="0" w14:dist="0" w14:dir="0" w14:fadeDir="0" w14:sx="0" w14:sy="0" w14:kx="0" w14:ky="0" w14:algn="bl"/>
        </w:rPr>
        <w:t xml:space="preserve">». </w:t>
      </w:r>
    </w:p>
    <w:p w:rsidR="00054F1E" w:rsidRPr="00054F1E" w:rsidRDefault="00054F1E" w:rsidP="00054F1E">
      <w:pPr>
        <w:pStyle w:val="Default"/>
        <w:spacing w:after="21" w:line="276" w:lineRule="auto"/>
        <w:jc w:val="both"/>
        <w:rPr>
          <w14:reflection w14:blurRad="38100" w14:stA="45000" w14:stPos="0" w14:endA="0" w14:endPos="0" w14:dist="0" w14:dir="0" w14:fadeDir="0" w14:sx="0" w14:sy="0" w14:kx="0" w14:ky="0" w14:algn="bl"/>
        </w:rPr>
      </w:pPr>
      <w:r w:rsidRPr="00054F1E">
        <w:rPr>
          <w14:reflection w14:blurRad="38100" w14:stA="45000" w14:stPos="0" w14:endA="0" w14:endPos="0" w14:dist="0" w14:dir="0" w14:fadeDir="0" w14:sx="0" w14:sy="0" w14:kx="0" w14:ky="0" w14:algn="bl"/>
        </w:rPr>
        <w:t xml:space="preserve">7.2. </w:t>
      </w:r>
      <w:r w:rsidR="00097FB2">
        <w:rPr>
          <w14:reflection w14:blurRad="38100" w14:stA="45000" w14:stPos="0" w14:endA="0" w14:endPos="0" w14:dist="0" w14:dir="0" w14:fadeDir="0" w14:sx="0" w14:sy="0" w14:kx="0" w14:ky="0" w14:algn="bl"/>
        </w:rPr>
        <w:t xml:space="preserve"> </w:t>
      </w:r>
      <w:r w:rsidRPr="00054F1E">
        <w:rPr>
          <w14:reflection w14:blurRad="38100" w14:stA="45000" w14:stPos="0" w14:endA="0" w14:endPos="0" w14:dist="0" w14:dir="0" w14:fadeDir="0" w14:sx="0" w14:sy="0" w14:kx="0" w14:ky="0" w14:algn="bl"/>
        </w:rPr>
        <w:t xml:space="preserve">В случае прекращения или расторжения настоящего Договора по любому основанию обязательства Получающей Стороны по неразглашению Конфиденциальной информации сохраняются в течение 5 лет со дня последнего предоставления документа и (или) доступа к документу, содержащему Конфиденциальную информацию. </w:t>
      </w:r>
    </w:p>
    <w:p w:rsidR="00054F1E" w:rsidRPr="00054F1E" w:rsidRDefault="00054F1E" w:rsidP="00054F1E">
      <w:pPr>
        <w:pStyle w:val="Default"/>
        <w:spacing w:line="276" w:lineRule="auto"/>
        <w:jc w:val="both"/>
        <w:rPr>
          <w14:reflection w14:blurRad="38100" w14:stA="45000" w14:stPos="0" w14:endA="0" w14:endPos="0" w14:dist="0" w14:dir="0" w14:fadeDir="0" w14:sx="0" w14:sy="0" w14:kx="0" w14:ky="0" w14:algn="bl"/>
        </w:rPr>
      </w:pPr>
      <w:r w:rsidRPr="00054F1E">
        <w:rPr>
          <w14:reflection w14:blurRad="38100" w14:stA="45000" w14:stPos="0" w14:endA="0" w14:endPos="0" w14:dist="0" w14:dir="0" w14:fadeDir="0" w14:sx="0" w14:sy="0" w14:kx="0" w14:ky="0" w14:algn="bl"/>
        </w:rPr>
        <w:t xml:space="preserve">7.3. </w:t>
      </w:r>
      <w:r w:rsidR="00097FB2">
        <w:rPr>
          <w14:reflection w14:blurRad="38100" w14:stA="45000" w14:stPos="0" w14:endA="0" w14:endPos="0" w14:dist="0" w14:dir="0" w14:fadeDir="0" w14:sx="0" w14:sy="0" w14:kx="0" w14:ky="0" w14:algn="bl"/>
        </w:rPr>
        <w:t xml:space="preserve">      </w:t>
      </w:r>
      <w:r w:rsidRPr="00054F1E">
        <w:rPr>
          <w14:reflection w14:blurRad="38100" w14:stA="45000" w14:stPos="0" w14:endA="0" w14:endPos="0" w14:dist="0" w14:dir="0" w14:fadeDir="0" w14:sx="0" w14:sy="0" w14:kx="0" w14:ky="0" w14:algn="bl"/>
        </w:rPr>
        <w:t xml:space="preserve">По окончании срока действия настоящего Договора Получающая сторона обязана: </w:t>
      </w:r>
    </w:p>
    <w:p w:rsidR="00054F1E" w:rsidRPr="00054F1E" w:rsidRDefault="00054F1E" w:rsidP="00054F1E">
      <w:pPr>
        <w:pStyle w:val="Default"/>
        <w:spacing w:line="276" w:lineRule="auto"/>
        <w:jc w:val="both"/>
        <w:rPr>
          <w14:reflection w14:blurRad="38100" w14:stA="45000" w14:stPos="0" w14:endA="0" w14:endPos="0" w14:dist="0" w14:dir="0" w14:fadeDir="0" w14:sx="0" w14:sy="0" w14:kx="0" w14:ky="0" w14:algn="bl"/>
        </w:rPr>
      </w:pPr>
      <w:r w:rsidRPr="00054F1E">
        <w:rPr>
          <w14:reflection w14:blurRad="38100" w14:stA="45000" w14:stPos="0" w14:endA="0" w14:endPos="0" w14:dist="0" w14:dir="0" w14:fadeDir="0" w14:sx="0" w14:sy="0" w14:kx="0" w14:ky="0" w14:algn="bl"/>
        </w:rPr>
        <w:t xml:space="preserve">- принять исчерпывающие меры по сохранению Конфиденциальной информации; </w:t>
      </w:r>
    </w:p>
    <w:p w:rsidR="00561AB7" w:rsidRDefault="00054F1E" w:rsidP="00054F1E">
      <w:pPr>
        <w:pStyle w:val="Default"/>
        <w:spacing w:line="276" w:lineRule="auto"/>
        <w:jc w:val="both"/>
      </w:pPr>
      <w:r w:rsidRPr="00054F1E">
        <w:rPr>
          <w14:reflection w14:blurRad="38100" w14:stA="45000" w14:stPos="0" w14:endA="0" w14:endPos="0" w14:dist="0" w14:dir="0" w14:fadeDir="0" w14:sx="0" w14:sy="0" w14:kx="0" w14:ky="0" w14:algn="bl"/>
        </w:rPr>
        <w:t>- исключить распространение или предоставление Конфиденциа</w:t>
      </w:r>
      <w:r w:rsidR="00937BA8">
        <w:rPr>
          <w14:reflection w14:blurRad="38100" w14:stA="45000" w14:stPos="0" w14:endA="0" w14:endPos="0" w14:dist="0" w14:dir="0" w14:fadeDir="0" w14:sx="0" w14:sy="0" w14:kx="0" w14:ky="0" w14:algn="bl"/>
        </w:rPr>
        <w:t>льной информации третьим лицам;</w:t>
      </w:r>
      <w:r w:rsidR="00937BA8" w:rsidRPr="00937BA8">
        <w:t xml:space="preserve"> </w:t>
      </w:r>
    </w:p>
    <w:p w:rsidR="00937BA8" w:rsidRPr="00937BA8" w:rsidRDefault="00937BA8" w:rsidP="00937BA8">
      <w:pPr>
        <w:pStyle w:val="Default"/>
        <w:spacing w:line="276" w:lineRule="auto"/>
        <w:jc w:val="both"/>
        <w:rPr>
          <w14:reflection w14:blurRad="38100" w14:stA="45000" w14:stPos="0" w14:endA="0" w14:endPos="0" w14:dist="0" w14:dir="0" w14:fadeDir="0" w14:sx="0" w14:sy="0" w14:kx="0" w14:ky="0" w14:algn="bl"/>
        </w:rPr>
      </w:pPr>
      <w:r w:rsidRPr="00937BA8">
        <w:rPr>
          <w14:reflection w14:blurRad="38100" w14:stA="45000" w14:stPos="0" w14:endA="0" w14:endPos="0" w14:dist="0" w14:dir="0" w14:fadeDir="0" w14:sx="0" w14:sy="0" w14:kx="0" w14:ky="0" w14:algn="bl"/>
        </w:rPr>
        <w:t xml:space="preserve">- вернуть Передающей стороне имеющиеся в ее распоряжении носители Конфиденциальной информации либо с письменного разрешения Стороны, раскрывшей Конфиденциальную информацию, уничтожить все документы и их копии, содержащие Конфиденциальную информацию. </w:t>
      </w:r>
    </w:p>
    <w:p w:rsidR="00937BA8" w:rsidRPr="00937BA8" w:rsidRDefault="00937BA8" w:rsidP="00937BA8">
      <w:pPr>
        <w:pStyle w:val="Default"/>
        <w:spacing w:line="276" w:lineRule="auto"/>
        <w:jc w:val="both"/>
        <w:rPr>
          <w14:reflection w14:blurRad="38100" w14:stA="45000" w14:stPos="0" w14:endA="0" w14:endPos="0" w14:dist="0" w14:dir="0" w14:fadeDir="0" w14:sx="0" w14:sy="0" w14:kx="0" w14:ky="0" w14:algn="bl"/>
        </w:rPr>
      </w:pPr>
      <w:r w:rsidRPr="00937BA8">
        <w:rPr>
          <w14:reflection w14:blurRad="38100" w14:stA="45000" w14:stPos="0" w14:endA="0" w14:endPos="0" w14:dist="0" w14:dir="0" w14:fadeDir="0" w14:sx="0" w14:sy="0" w14:kx="0" w14:ky="0" w14:algn="bl"/>
        </w:rPr>
        <w:t xml:space="preserve">7.4.     Настоящий Договор может быть изменен или дополнен только путем составления и подписания Сторонами дополнительных соглашений, которые после подписания становятся неотъемлемыми частями настоящего Договора. </w:t>
      </w:r>
    </w:p>
    <w:p w:rsidR="00937BA8" w:rsidRPr="00937BA8" w:rsidRDefault="00937BA8" w:rsidP="00937BA8">
      <w:pPr>
        <w:pStyle w:val="Default"/>
        <w:spacing w:line="276" w:lineRule="auto"/>
        <w:jc w:val="both"/>
        <w:rPr>
          <w14:reflection w14:blurRad="38100" w14:stA="45000" w14:stPos="0" w14:endA="0" w14:endPos="0" w14:dist="0" w14:dir="0" w14:fadeDir="0" w14:sx="0" w14:sy="0" w14:kx="0" w14:ky="0" w14:algn="bl"/>
        </w:rPr>
      </w:pPr>
      <w:r w:rsidRPr="00937BA8">
        <w:rPr>
          <w14:reflection w14:blurRad="38100" w14:stA="45000" w14:stPos="0" w14:endA="0" w14:endPos="0" w14:dist="0" w14:dir="0" w14:fadeDir="0" w14:sx="0" w14:sy="0" w14:kx="0" w14:ky="0" w14:algn="bl"/>
        </w:rPr>
        <w:lastRenderedPageBreak/>
        <w:t xml:space="preserve">7.5.     Настоящий Договор регулируется и толкуется в соответствии с законодательством Российской Федерации. </w:t>
      </w:r>
    </w:p>
    <w:p w:rsidR="00937BA8" w:rsidRPr="00937BA8" w:rsidRDefault="00937BA8" w:rsidP="00937BA8">
      <w:pPr>
        <w:pStyle w:val="Default"/>
        <w:spacing w:line="276" w:lineRule="auto"/>
        <w:jc w:val="both"/>
        <w:rPr>
          <w14:reflection w14:blurRad="38100" w14:stA="45000" w14:stPos="0" w14:endA="0" w14:endPos="0" w14:dist="0" w14:dir="0" w14:fadeDir="0" w14:sx="0" w14:sy="0" w14:kx="0" w14:ky="0" w14:algn="bl"/>
        </w:rPr>
      </w:pPr>
      <w:r w:rsidRPr="00937BA8">
        <w:rPr>
          <w14:reflection w14:blurRad="38100" w14:stA="45000" w14:stPos="0" w14:endA="0" w14:endPos="0" w14:dist="0" w14:dir="0" w14:fadeDir="0" w14:sx="0" w14:sy="0" w14:kx="0" w14:ky="0" w14:algn="bl"/>
        </w:rPr>
        <w:t xml:space="preserve">7.6.      Все вопросы, разногласия или требования, возникающие из настоящего Договора или в связи с ним, подлежат урегулированию Сторонами путем переговоров. При отсутствии согласия спор между Сторонами подлежит рассмотрению в Арбитражном суде Челябинской области в порядке, установленном законодательством Российской Федерации. </w:t>
      </w:r>
    </w:p>
    <w:p w:rsidR="00937BA8" w:rsidRPr="00937BA8" w:rsidRDefault="00937BA8" w:rsidP="00937BA8">
      <w:pPr>
        <w:pStyle w:val="Default"/>
        <w:spacing w:line="276" w:lineRule="auto"/>
        <w:jc w:val="both"/>
        <w:rPr>
          <w14:reflection w14:blurRad="38100" w14:stA="45000" w14:stPos="0" w14:endA="0" w14:endPos="0" w14:dist="0" w14:dir="0" w14:fadeDir="0" w14:sx="0" w14:sy="0" w14:kx="0" w14:ky="0" w14:algn="bl"/>
        </w:rPr>
      </w:pPr>
      <w:r w:rsidRPr="00937BA8">
        <w:rPr>
          <w14:reflection w14:blurRad="38100" w14:stA="45000" w14:stPos="0" w14:endA="0" w14:endPos="0" w14:dist="0" w14:dir="0" w14:fadeDir="0" w14:sx="0" w14:sy="0" w14:kx="0" w14:ky="0" w14:algn="bl"/>
        </w:rPr>
        <w:t xml:space="preserve">7.7.   Настоящий Договор составлен и подписан в двух экземплярах, имеющих одинаковую юридическую силу, по одному экземпляру для каждой Стороны. </w:t>
      </w:r>
    </w:p>
    <w:p w:rsidR="00937BA8" w:rsidRPr="00937BA8" w:rsidRDefault="00937BA8" w:rsidP="00362AB8">
      <w:pPr>
        <w:pStyle w:val="Default"/>
        <w:spacing w:line="276" w:lineRule="auto"/>
        <w:jc w:val="center"/>
        <w:rPr>
          <w14:reflection w14:blurRad="38100" w14:stA="45000" w14:stPos="0" w14:endA="0" w14:endPos="0" w14:dist="0" w14:dir="0" w14:fadeDir="0" w14:sx="0" w14:sy="0" w14:kx="0" w14:ky="0" w14:algn="bl"/>
        </w:rPr>
      </w:pPr>
    </w:p>
    <w:p w:rsidR="00937BA8" w:rsidRPr="00937BA8" w:rsidRDefault="00362AB8" w:rsidP="00362AB8">
      <w:pPr>
        <w:pStyle w:val="Default"/>
        <w:spacing w:line="276" w:lineRule="auto"/>
        <w:jc w:val="center"/>
        <w:rPr>
          <w:b/>
          <w14:reflection w14:blurRad="38100" w14:stA="45000" w14:stPos="0" w14:endA="0" w14:endPos="0" w14:dist="0" w14:dir="0" w14:fadeDir="0" w14:sx="0" w14:sy="0" w14:kx="0" w14:ky="0" w14:algn="bl"/>
        </w:rPr>
      </w:pPr>
      <w:r>
        <w:rPr>
          <w:b/>
          <w14:reflection w14:blurRad="38100" w14:stA="45000" w14:stPos="0" w14:endA="0" w14:endPos="0" w14:dist="0" w14:dir="0" w14:fadeDir="0" w14:sx="0" w14:sy="0" w14:kx="0" w14:ky="0" w14:algn="bl"/>
        </w:rPr>
        <w:t>8. </w:t>
      </w:r>
      <w:r w:rsidR="00937BA8" w:rsidRPr="00937BA8">
        <w:rPr>
          <w:b/>
          <w14:reflection w14:blurRad="38100" w14:stA="45000" w14:stPos="0" w14:endA="0" w14:endPos="0" w14:dist="0" w14:dir="0" w14:fadeDir="0" w14:sx="0" w14:sy="0" w14:kx="0" w14:ky="0" w14:algn="bl"/>
        </w:rPr>
        <w:t>АДРЕСА И РЕКВИЗИТЫ СТОРОН</w:t>
      </w:r>
    </w:p>
    <w:p w:rsidR="00937BA8" w:rsidRPr="00937BA8" w:rsidRDefault="00937BA8" w:rsidP="00937BA8">
      <w:pPr>
        <w:pStyle w:val="Default"/>
        <w:spacing w:line="276" w:lineRule="auto"/>
        <w:jc w:val="both"/>
        <w:rPr>
          <w:b/>
          <w14:reflection w14:blurRad="38100" w14:stA="45000" w14:stPos="0" w14:endA="0" w14:endPos="0" w14:dist="0" w14:dir="0" w14:fadeDir="0" w14:sx="0" w14:sy="0" w14:kx="0" w14:ky="0" w14:algn="bl"/>
        </w:rPr>
      </w:pPr>
    </w:p>
    <w:p w:rsidR="00F93ADC" w:rsidRDefault="00A65DCA" w:rsidP="00F93ADC">
      <w:pPr>
        <w:pStyle w:val="Default"/>
        <w:spacing w:line="276" w:lineRule="auto"/>
        <w:jc w:val="both"/>
        <w:rPr>
          <w:b/>
          <w14:reflection w14:blurRad="38100" w14:stA="45000" w14:stPos="0" w14:endA="0" w14:endPos="0" w14:dist="0" w14:dir="0" w14:fadeDir="0" w14:sx="0" w14:sy="0" w14:kx="0" w14:ky="0" w14:algn="bl"/>
        </w:rPr>
      </w:pPr>
      <w:r>
        <w:rPr>
          <w:b/>
          <w14:reflection w14:blurRad="38100" w14:stA="45000" w14:stPos="0" w14:endA="0" w14:endPos="0" w14:dist="0" w14:dir="0" w14:fadeDir="0" w14:sx="0" w14:sy="0" w14:kx="0" w14:ky="0" w14:algn="bl"/>
        </w:rPr>
        <w:t>Передающая сторона</w:t>
      </w:r>
      <w:r w:rsidR="003B27CC">
        <w:rPr>
          <w:b/>
          <w14:reflection w14:blurRad="38100" w14:stA="45000" w14:stPos="0" w14:endA="0" w14:endPos="0" w14:dist="0" w14:dir="0" w14:fadeDir="0" w14:sx="0" w14:sy="0" w14:kx="0" w14:ky="0" w14:algn="bl"/>
        </w:rPr>
        <w:t>:</w:t>
      </w:r>
      <w:r w:rsidR="00937BA8" w:rsidRPr="00937BA8">
        <w:rPr>
          <w:b/>
          <w14:reflection w14:blurRad="38100" w14:stA="45000" w14:stPos="0" w14:endA="0" w14:endPos="0" w14:dist="0" w14:dir="0" w14:fadeDir="0" w14:sx="0" w14:sy="0" w14:kx="0" w14:ky="0" w14:algn="bl"/>
        </w:rPr>
        <w:t xml:space="preserve"> </w:t>
      </w:r>
      <w:r w:rsidR="003B27CC">
        <w:rPr>
          <w:b/>
          <w14:reflection w14:blurRad="38100" w14:stA="45000" w14:stPos="0" w14:endA="0" w14:endPos="0" w14:dist="0" w14:dir="0" w14:fadeDir="0" w14:sx="0" w14:sy="0" w14:kx="0" w14:ky="0" w14:algn="bl"/>
        </w:rPr>
        <w:t xml:space="preserve">                                                                           </w:t>
      </w:r>
      <w:r w:rsidR="003B27CC" w:rsidRPr="00937BA8">
        <w:rPr>
          <w:b/>
          <w14:reflection w14:blurRad="38100" w14:stA="45000" w14:stPos="0" w14:endA="0" w14:endPos="0" w14:dist="0" w14:dir="0" w14:fadeDir="0" w14:sx="0" w14:sy="0" w14:kx="0" w14:ky="0" w14:algn="bl"/>
        </w:rPr>
        <w:t>Получающая сторона</w:t>
      </w:r>
      <w:r w:rsidR="003B27CC">
        <w:rPr>
          <w:b/>
          <w14:reflection w14:blurRad="38100" w14:stA="45000" w14:stPos="0" w14:endA="0" w14:endPos="0" w14:dist="0" w14:dir="0" w14:fadeDir="0" w14:sx="0" w14:sy="0" w14:kx="0" w14:ky="0" w14:algn="bl"/>
        </w:rPr>
        <w:t>:</w:t>
      </w:r>
    </w:p>
    <w:p w:rsidR="003B27CC" w:rsidRPr="00F93ADC" w:rsidRDefault="003B27CC" w:rsidP="00F93ADC">
      <w:pPr>
        <w:pStyle w:val="Default"/>
        <w:spacing w:line="276" w:lineRule="auto"/>
        <w:jc w:val="both"/>
        <w:rPr>
          <w:b/>
          <w14:reflection w14:blurRad="38100" w14:stA="45000" w14:stPos="0" w14:endA="0" w14:endPos="0" w14:dist="0" w14:dir="0" w14:fadeDir="0" w14:sx="0" w14:sy="0" w14:kx="0" w14:ky="0" w14:algn="bl"/>
        </w:rPr>
      </w:pPr>
      <w:r w:rsidRPr="003B27CC">
        <w:rPr>
          <w:rFonts w:eastAsia="Times New Roman"/>
          <w:b/>
          <w:bCs/>
          <w:shadow/>
          <w:lang w:eastAsia="ru-RU"/>
          <w14:reflection w14:blurRad="0" w14:stA="45000" w14:stPos="0" w14:endA="0" w14:endPos="0" w14:dist="0" w14:dir="0" w14:fadeDir="0" w14:sx="0" w14:sy="0" w14:kx="0" w14:ky="0" w14:algn="bl"/>
        </w:rPr>
        <w:t>ПАО «Челябэнергосбыт»</w:t>
      </w:r>
    </w:p>
    <w:p w:rsidR="00A65DCA" w:rsidRPr="003B27CC" w:rsidRDefault="00A65DCA" w:rsidP="00A65D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  <w14:reflection w14:blurRad="0" w14:stA="45000" w14:stPos="0" w14:endA="0" w14:endPos="0" w14:dist="0" w14:dir="0" w14:fadeDir="0" w14:sx="0" w14:sy="0" w14:kx="0" w14:ky="0" w14:algn="bl"/>
        </w:rPr>
      </w:pPr>
      <w:r w:rsidRPr="003B27CC">
        <w:rPr>
          <w:rFonts w:ascii="Times New Roman" w:eastAsia="Times New Roman" w:hAnsi="Times New Roman" w:cs="Times New Roman"/>
          <w:bCs/>
          <w:sz w:val="24"/>
          <w:szCs w:val="24"/>
          <w:lang w:eastAsia="ru-RU"/>
          <w14:reflection w14:blurRad="0" w14:stA="45000" w14:stPos="0" w14:endA="0" w14:endPos="0" w14:dist="0" w14:dir="0" w14:fadeDir="0" w14:sx="0" w14:sy="0" w14:kx="0" w14:ky="0" w14:algn="bl"/>
        </w:rPr>
        <w:t xml:space="preserve">454091, г. Челябинск, ул. </w:t>
      </w:r>
      <w:proofErr w:type="gramStart"/>
      <w:r w:rsidRPr="003B27CC">
        <w:rPr>
          <w:rFonts w:ascii="Times New Roman" w:eastAsia="Times New Roman" w:hAnsi="Times New Roman" w:cs="Times New Roman"/>
          <w:bCs/>
          <w:sz w:val="24"/>
          <w:szCs w:val="24"/>
          <w:lang w:eastAsia="ru-RU"/>
          <w14:reflection w14:blurRad="0" w14:stA="45000" w14:stPos="0" w14:endA="0" w14:endPos="0" w14:dist="0" w14:dir="0" w14:fadeDir="0" w14:sx="0" w14:sy="0" w14:kx="0" w14:ky="0" w14:algn="bl"/>
        </w:rPr>
        <w:t>Российская</w:t>
      </w:r>
      <w:proofErr w:type="gramEnd"/>
      <w:r w:rsidRPr="003B27CC">
        <w:rPr>
          <w:rFonts w:ascii="Times New Roman" w:eastAsia="Times New Roman" w:hAnsi="Times New Roman" w:cs="Times New Roman"/>
          <w:bCs/>
          <w:sz w:val="24"/>
          <w:szCs w:val="24"/>
          <w:lang w:eastAsia="ru-RU"/>
          <w14:reflection w14:blurRad="0" w14:stA="45000" w14:stPos="0" w14:endA="0" w14:endPos="0" w14:dist="0" w14:dir="0" w14:fadeDir="0" w14:sx="0" w14:sy="0" w14:kx="0" w14:ky="0" w14:algn="bl"/>
        </w:rPr>
        <w:t>, 260</w:t>
      </w:r>
    </w:p>
    <w:p w:rsidR="003B27CC" w:rsidRPr="003B27CC" w:rsidRDefault="003B27CC" w:rsidP="003B27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  <w14:reflection w14:blurRad="0" w14:stA="45000" w14:stPos="0" w14:endA="0" w14:endPos="0" w14:dist="0" w14:dir="0" w14:fadeDir="0" w14:sx="0" w14:sy="0" w14:kx="0" w14:ky="0" w14:algn="bl"/>
        </w:rPr>
      </w:pPr>
      <w:r w:rsidRPr="003B27CC">
        <w:rPr>
          <w:rFonts w:ascii="Times New Roman" w:eastAsia="Times New Roman" w:hAnsi="Times New Roman" w:cs="Times New Roman"/>
          <w:bCs/>
          <w:sz w:val="24"/>
          <w:szCs w:val="24"/>
          <w:lang w:eastAsia="ru-RU"/>
          <w14:reflection w14:blurRad="0" w14:stA="45000" w14:stPos="0" w14:endA="0" w14:endPos="0" w14:dist="0" w14:dir="0" w14:fadeDir="0" w14:sx="0" w14:sy="0" w14:kx="0" w14:ky="0" w14:algn="bl"/>
        </w:rPr>
        <w:t>ИНН 7451213318, КПП 742150001</w:t>
      </w:r>
    </w:p>
    <w:p w:rsidR="003B27CC" w:rsidRPr="003B27CC" w:rsidRDefault="003B27CC" w:rsidP="003B27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  <w14:reflection w14:blurRad="0" w14:stA="45000" w14:stPos="0" w14:endA="0" w14:endPos="0" w14:dist="0" w14:dir="0" w14:fadeDir="0" w14:sx="0" w14:sy="0" w14:kx="0" w14:ky="0" w14:algn="bl"/>
        </w:rPr>
      </w:pPr>
      <w:r w:rsidRPr="003B27CC">
        <w:rPr>
          <w:rFonts w:ascii="Times New Roman" w:eastAsia="Times New Roman" w:hAnsi="Times New Roman" w:cs="Times New Roman"/>
          <w:bCs/>
          <w:sz w:val="24"/>
          <w:szCs w:val="24"/>
          <w:lang w:eastAsia="ru-RU"/>
          <w14:reflection w14:blurRad="0" w14:stA="45000" w14:stPos="0" w14:endA="0" w14:endPos="0" w14:dist="0" w14:dir="0" w14:fadeDir="0" w14:sx="0" w14:sy="0" w14:kx="0" w14:ky="0" w14:algn="bl"/>
        </w:rPr>
        <w:t>ОГРН 1057423505732</w:t>
      </w:r>
    </w:p>
    <w:p w:rsidR="003B27CC" w:rsidRPr="003B27CC" w:rsidRDefault="003B27CC" w:rsidP="003B27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  <w14:reflection w14:blurRad="0" w14:stA="45000" w14:stPos="0" w14:endA="0" w14:endPos="0" w14:dist="0" w14:dir="0" w14:fadeDir="0" w14:sx="0" w14:sy="0" w14:kx="0" w14:ky="0" w14:algn="bl"/>
        </w:rPr>
      </w:pPr>
      <w:r w:rsidRPr="003B27CC">
        <w:rPr>
          <w:rFonts w:ascii="Times New Roman" w:eastAsia="Times New Roman" w:hAnsi="Times New Roman" w:cs="Times New Roman"/>
          <w:bCs/>
          <w:sz w:val="24"/>
          <w:szCs w:val="24"/>
          <w:lang w:eastAsia="ru-RU"/>
          <w14:reflection w14:blurRad="0" w14:stA="45000" w14:stPos="0" w14:endA="0" w14:endPos="0" w14:dist="0" w14:dir="0" w14:fadeDir="0" w14:sx="0" w14:sy="0" w14:kx="0" w14:ky="0" w14:algn="bl"/>
        </w:rPr>
        <w:t>ОКПО 74225849, ОКВЭД 35.13,</w:t>
      </w:r>
    </w:p>
    <w:p w:rsidR="003B27CC" w:rsidRPr="003B27CC" w:rsidRDefault="003B27CC" w:rsidP="003B27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  <w14:reflection w14:blurRad="0" w14:stA="45000" w14:stPos="0" w14:endA="0" w14:endPos="0" w14:dist="0" w14:dir="0" w14:fadeDir="0" w14:sx="0" w14:sy="0" w14:kx="0" w14:ky="0" w14:algn="bl"/>
        </w:rPr>
      </w:pPr>
      <w:r w:rsidRPr="003B27CC">
        <w:rPr>
          <w:rFonts w:ascii="Times New Roman" w:eastAsia="Times New Roman" w:hAnsi="Times New Roman" w:cs="Times New Roman"/>
          <w:bCs/>
          <w:sz w:val="24"/>
          <w:szCs w:val="24"/>
          <w:lang w:eastAsia="ru-RU"/>
          <w14:reflection w14:blurRad="0" w14:stA="45000" w14:stPos="0" w14:endA="0" w14:endPos="0" w14:dist="0" w14:dir="0" w14:fadeDir="0" w14:sx="0" w14:sy="0" w14:kx="0" w14:ky="0" w14:algn="bl"/>
        </w:rPr>
        <w:t>ОКАТО 75401000000</w:t>
      </w:r>
    </w:p>
    <w:p w:rsidR="00A65DCA" w:rsidRDefault="00A65DCA" w:rsidP="003B27CC">
      <w:pPr>
        <w:pStyle w:val="Default"/>
        <w:spacing w:line="276" w:lineRule="auto"/>
        <w:jc w:val="both"/>
        <w:rPr>
          <w:b/>
          <w14:reflection w14:blurRad="0" w14:stA="45000" w14:stPos="0" w14:endA="0" w14:endPos="0" w14:dist="0" w14:dir="0" w14:fadeDir="0" w14:sx="0" w14:sy="0" w14:kx="0" w14:ky="0" w14:algn="bl"/>
        </w:rPr>
      </w:pPr>
    </w:p>
    <w:p w:rsidR="00A65DCA" w:rsidRDefault="00977DE9" w:rsidP="00977DE9">
      <w:pPr>
        <w:pStyle w:val="Default"/>
        <w:jc w:val="both"/>
        <w:rPr>
          <w:b/>
          <w14:reflection w14:blurRad="0" w14:stA="45000" w14:stPos="0" w14:endA="0" w14:endPos="0" w14:dist="0" w14:dir="0" w14:fadeDir="0" w14:sx="0" w14:sy="0" w14:kx="0" w14:ky="0" w14:algn="bl"/>
        </w:rPr>
      </w:pPr>
      <w:r>
        <w:rPr>
          <w:b/>
          <w14:reflection w14:blurRad="0" w14:stA="45000" w14:stPos="0" w14:endA="0" w14:endPos="0" w14:dist="0" w14:dir="0" w14:fadeDir="0" w14:sx="0" w14:sy="0" w14:kx="0" w14:ky="0" w14:algn="bl"/>
        </w:rPr>
        <w:t>Генеральный директор</w:t>
      </w:r>
    </w:p>
    <w:p w:rsidR="00977DE9" w:rsidRDefault="00977DE9" w:rsidP="00977DE9">
      <w:pPr>
        <w:pStyle w:val="Default"/>
        <w:jc w:val="both"/>
        <w:rPr>
          <w:b/>
          <w14:reflection w14:blurRad="0" w14:stA="45000" w14:stPos="0" w14:endA="0" w14:endPos="0" w14:dist="0" w14:dir="0" w14:fadeDir="0" w14:sx="0" w14:sy="0" w14:kx="0" w14:ky="0" w14:algn="bl"/>
        </w:rPr>
      </w:pPr>
      <w:r>
        <w:rPr>
          <w:b/>
          <w14:reflection w14:blurRad="0" w14:stA="45000" w14:stPos="0" w14:endA="0" w14:endPos="0" w14:dist="0" w14:dir="0" w14:fadeDir="0" w14:sx="0" w14:sy="0" w14:kx="0" w14:ky="0" w14:algn="bl"/>
        </w:rPr>
        <w:t>ПАО «</w:t>
      </w:r>
      <w:proofErr w:type="spellStart"/>
      <w:r>
        <w:rPr>
          <w:b/>
          <w14:reflection w14:blurRad="0" w14:stA="45000" w14:stPos="0" w14:endA="0" w14:endPos="0" w14:dist="0" w14:dir="0" w14:fadeDir="0" w14:sx="0" w14:sy="0" w14:kx="0" w14:ky="0" w14:algn="bl"/>
        </w:rPr>
        <w:t>Челябэнергосбыт</w:t>
      </w:r>
      <w:proofErr w:type="spellEnd"/>
      <w:r>
        <w:rPr>
          <w:b/>
          <w14:reflection w14:blurRad="0" w14:stA="45000" w14:stPos="0" w14:endA="0" w14:endPos="0" w14:dist="0" w14:dir="0" w14:fadeDir="0" w14:sx="0" w14:sy="0" w14:kx="0" w14:ky="0" w14:algn="bl"/>
        </w:rPr>
        <w:t>»</w:t>
      </w:r>
    </w:p>
    <w:p w:rsidR="00977DE9" w:rsidRDefault="00977DE9" w:rsidP="00977DE9">
      <w:pPr>
        <w:pStyle w:val="Default"/>
        <w:jc w:val="both"/>
        <w:rPr>
          <w:b/>
          <w14:reflection w14:blurRad="0" w14:stA="45000" w14:stPos="0" w14:endA="0" w14:endPos="0" w14:dist="0" w14:dir="0" w14:fadeDir="0" w14:sx="0" w14:sy="0" w14:kx="0" w14:ky="0" w14:algn="bl"/>
        </w:rPr>
      </w:pPr>
    </w:p>
    <w:p w:rsidR="00A65DCA" w:rsidRDefault="00A65DCA" w:rsidP="00977DE9">
      <w:pPr>
        <w:pStyle w:val="Default"/>
        <w:jc w:val="both"/>
        <w:rPr>
          <w:b/>
          <w14:reflection w14:blurRad="0" w14:stA="45000" w14:stPos="0" w14:endA="0" w14:endPos="0" w14:dist="0" w14:dir="0" w14:fadeDir="0" w14:sx="0" w14:sy="0" w14:kx="0" w14:ky="0" w14:algn="bl"/>
        </w:rPr>
      </w:pPr>
    </w:p>
    <w:p w:rsidR="003B27CC" w:rsidRPr="003B27CC" w:rsidRDefault="00977DE9" w:rsidP="00977DE9">
      <w:pPr>
        <w:pStyle w:val="Default"/>
        <w:jc w:val="both"/>
        <w:rPr>
          <w:b/>
          <w14:reflection w14:blurRad="0" w14:stA="45000" w14:stPos="0" w14:endA="0" w14:endPos="0" w14:dist="0" w14:dir="0" w14:fadeDir="0" w14:sx="0" w14:sy="0" w14:kx="0" w14:ky="0" w14:algn="bl"/>
        </w:rPr>
      </w:pPr>
      <w:r>
        <w:rPr>
          <w:b/>
          <w14:reflection w14:blurRad="0" w14:stA="45000" w14:stPos="0" w14:endA="0" w14:endPos="0" w14:dist="0" w14:dir="0" w14:fadeDir="0" w14:sx="0" w14:sy="0" w14:kx="0" w14:ky="0" w14:algn="bl"/>
        </w:rPr>
        <w:t>____________________ А.В. Красиков</w:t>
      </w:r>
      <w:bookmarkStart w:id="0" w:name="_GoBack"/>
      <w:bookmarkEnd w:id="0"/>
    </w:p>
    <w:sectPr w:rsidR="003B27CC" w:rsidRPr="003B27CC" w:rsidSect="00B97902">
      <w:footerReference w:type="default" r:id="rId8"/>
      <w:type w:val="continuous"/>
      <w:pgSz w:w="11906" w:h="17338"/>
      <w:pgMar w:top="1021" w:right="567" w:bottom="851" w:left="1418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A91" w:rsidRDefault="00E17A91" w:rsidP="00F053FF">
      <w:pPr>
        <w:spacing w:after="0" w:line="240" w:lineRule="auto"/>
      </w:pPr>
      <w:r>
        <w:separator/>
      </w:r>
    </w:p>
  </w:endnote>
  <w:endnote w:type="continuationSeparator" w:id="0">
    <w:p w:rsidR="00E17A91" w:rsidRDefault="00E17A91" w:rsidP="00F05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6958880"/>
      <w:docPartObj>
        <w:docPartGallery w:val="Page Numbers (Bottom of Page)"/>
        <w:docPartUnique/>
      </w:docPartObj>
    </w:sdtPr>
    <w:sdtContent>
      <w:p w:rsidR="00F41DC5" w:rsidRDefault="00F41DC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DE9">
          <w:rPr>
            <w:noProof/>
          </w:rPr>
          <w:t>4</w:t>
        </w:r>
        <w:r>
          <w:fldChar w:fldCharType="end"/>
        </w:r>
      </w:p>
    </w:sdtContent>
  </w:sdt>
  <w:p w:rsidR="00F41DC5" w:rsidRDefault="00F41D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A91" w:rsidRDefault="00E17A91" w:rsidP="00F053FF">
      <w:pPr>
        <w:spacing w:after="0" w:line="240" w:lineRule="auto"/>
      </w:pPr>
      <w:r>
        <w:separator/>
      </w:r>
    </w:p>
  </w:footnote>
  <w:footnote w:type="continuationSeparator" w:id="0">
    <w:p w:rsidR="00E17A91" w:rsidRDefault="00E17A91" w:rsidP="00F05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70E8"/>
    <w:multiLevelType w:val="hybridMultilevel"/>
    <w:tmpl w:val="803634CC"/>
    <w:lvl w:ilvl="0" w:tplc="A920A550">
      <w:start w:val="7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17E56E5B"/>
    <w:multiLevelType w:val="hybridMultilevel"/>
    <w:tmpl w:val="B3AE93F2"/>
    <w:lvl w:ilvl="0" w:tplc="ACD84BAE">
      <w:start w:val="3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2F6C0856"/>
    <w:multiLevelType w:val="hybridMultilevel"/>
    <w:tmpl w:val="E9841ACC"/>
    <w:lvl w:ilvl="0" w:tplc="92429314">
      <w:start w:val="6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3">
    <w:nsid w:val="3A7551EC"/>
    <w:multiLevelType w:val="multilevel"/>
    <w:tmpl w:val="8A1A734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5BC3059C"/>
    <w:multiLevelType w:val="hybridMultilevel"/>
    <w:tmpl w:val="530C4846"/>
    <w:lvl w:ilvl="0" w:tplc="61EE7C5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69AB0515"/>
    <w:multiLevelType w:val="hybridMultilevel"/>
    <w:tmpl w:val="F2CAB0CC"/>
    <w:lvl w:ilvl="0" w:tplc="DDD85A42">
      <w:start w:val="6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>
    <w:nsid w:val="7CA21B8B"/>
    <w:multiLevelType w:val="hybridMultilevel"/>
    <w:tmpl w:val="91E80694"/>
    <w:lvl w:ilvl="0" w:tplc="35321F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76"/>
    <w:rsid w:val="00054F1E"/>
    <w:rsid w:val="00097FB2"/>
    <w:rsid w:val="000A62E0"/>
    <w:rsid w:val="00223C55"/>
    <w:rsid w:val="003162B5"/>
    <w:rsid w:val="00362AB8"/>
    <w:rsid w:val="003B27CC"/>
    <w:rsid w:val="00476376"/>
    <w:rsid w:val="004876BF"/>
    <w:rsid w:val="00561AB7"/>
    <w:rsid w:val="005A6DB8"/>
    <w:rsid w:val="00872731"/>
    <w:rsid w:val="008D23D7"/>
    <w:rsid w:val="00937BA8"/>
    <w:rsid w:val="00977DE9"/>
    <w:rsid w:val="009F4FDA"/>
    <w:rsid w:val="00A65DCA"/>
    <w:rsid w:val="00AE0474"/>
    <w:rsid w:val="00B97902"/>
    <w:rsid w:val="00BC527A"/>
    <w:rsid w:val="00C77B76"/>
    <w:rsid w:val="00D163EF"/>
    <w:rsid w:val="00E17A91"/>
    <w:rsid w:val="00E23AE9"/>
    <w:rsid w:val="00F053FF"/>
    <w:rsid w:val="00F22BC0"/>
    <w:rsid w:val="00F41DC5"/>
    <w:rsid w:val="00F9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  <w14:ligatures w14:val="standard"/>
        <w14:numForm w14:val="oldStyle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76"/>
    <w:rPr>
      <w:rFonts w:asciiTheme="minorHAnsi" w:hAnsiTheme="minorHAnsi" w:cstheme="minorBidi"/>
      <w:shadow/>
      <w:sz w:val="22"/>
      <w:szCs w:val="22"/>
      <w14:ligatures w14:val="none"/>
      <w14:numForm w14:val="defau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7B76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customStyle="1" w:styleId="a3">
    <w:name w:val="Текстовый"/>
    <w:rsid w:val="00C77B76"/>
    <w:pPr>
      <w:widowControl w:val="0"/>
      <w:spacing w:after="0" w:line="240" w:lineRule="auto"/>
      <w:jc w:val="both"/>
    </w:pPr>
    <w:rPr>
      <w:rFonts w:ascii="Arial" w:eastAsia="Times New Roman" w:hAnsi="Arial"/>
      <w:shadow/>
      <w:sz w:val="20"/>
      <w:szCs w:val="20"/>
      <w:lang w:eastAsia="ru-RU"/>
      <w14:ligatures w14:val="none"/>
      <w14:numForm w14:val="default"/>
    </w:rPr>
  </w:style>
  <w:style w:type="character" w:styleId="a4">
    <w:name w:val="Hyperlink"/>
    <w:basedOn w:val="a0"/>
    <w:rsid w:val="00C77B7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05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3FF"/>
    <w:rPr>
      <w:rFonts w:asciiTheme="minorHAnsi" w:hAnsiTheme="minorHAnsi" w:cstheme="minorBidi"/>
      <w:shadow/>
      <w:sz w:val="22"/>
      <w:szCs w:val="22"/>
      <w14:ligatures w14:val="none"/>
      <w14:numForm w14:val="default"/>
    </w:rPr>
  </w:style>
  <w:style w:type="paragraph" w:styleId="a7">
    <w:name w:val="footer"/>
    <w:basedOn w:val="a"/>
    <w:link w:val="a8"/>
    <w:uiPriority w:val="99"/>
    <w:unhideWhenUsed/>
    <w:rsid w:val="00F05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3FF"/>
    <w:rPr>
      <w:rFonts w:asciiTheme="minorHAnsi" w:hAnsiTheme="minorHAnsi" w:cstheme="minorBidi"/>
      <w:shadow/>
      <w:sz w:val="22"/>
      <w:szCs w:val="22"/>
      <w14:ligatures w14:val="none"/>
      <w14:numForm w14:val="default"/>
    </w:rPr>
  </w:style>
  <w:style w:type="paragraph" w:styleId="a9">
    <w:name w:val="Balloon Text"/>
    <w:basedOn w:val="a"/>
    <w:link w:val="aa"/>
    <w:uiPriority w:val="99"/>
    <w:semiHidden/>
    <w:unhideWhenUsed/>
    <w:rsid w:val="00B97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7902"/>
    <w:rPr>
      <w:rFonts w:ascii="Tahoma" w:hAnsi="Tahoma" w:cs="Tahoma"/>
      <w:shadow/>
      <w:sz w:val="16"/>
      <w:szCs w:val="16"/>
      <w14:ligatures w14:val="none"/>
      <w14:numForm w14:val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  <w14:ligatures w14:val="standard"/>
        <w14:numForm w14:val="oldStyle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76"/>
    <w:rPr>
      <w:rFonts w:asciiTheme="minorHAnsi" w:hAnsiTheme="minorHAnsi" w:cstheme="minorBidi"/>
      <w:shadow/>
      <w:sz w:val="22"/>
      <w:szCs w:val="22"/>
      <w14:ligatures w14:val="none"/>
      <w14:numForm w14:val="defau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7B76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customStyle="1" w:styleId="a3">
    <w:name w:val="Текстовый"/>
    <w:rsid w:val="00C77B76"/>
    <w:pPr>
      <w:widowControl w:val="0"/>
      <w:spacing w:after="0" w:line="240" w:lineRule="auto"/>
      <w:jc w:val="both"/>
    </w:pPr>
    <w:rPr>
      <w:rFonts w:ascii="Arial" w:eastAsia="Times New Roman" w:hAnsi="Arial"/>
      <w:shadow/>
      <w:sz w:val="20"/>
      <w:szCs w:val="20"/>
      <w:lang w:eastAsia="ru-RU"/>
      <w14:ligatures w14:val="none"/>
      <w14:numForm w14:val="default"/>
    </w:rPr>
  </w:style>
  <w:style w:type="character" w:styleId="a4">
    <w:name w:val="Hyperlink"/>
    <w:basedOn w:val="a0"/>
    <w:rsid w:val="00C77B7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05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3FF"/>
    <w:rPr>
      <w:rFonts w:asciiTheme="minorHAnsi" w:hAnsiTheme="minorHAnsi" w:cstheme="minorBidi"/>
      <w:shadow/>
      <w:sz w:val="22"/>
      <w:szCs w:val="22"/>
      <w14:ligatures w14:val="none"/>
      <w14:numForm w14:val="default"/>
    </w:rPr>
  </w:style>
  <w:style w:type="paragraph" w:styleId="a7">
    <w:name w:val="footer"/>
    <w:basedOn w:val="a"/>
    <w:link w:val="a8"/>
    <w:uiPriority w:val="99"/>
    <w:unhideWhenUsed/>
    <w:rsid w:val="00F05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3FF"/>
    <w:rPr>
      <w:rFonts w:asciiTheme="minorHAnsi" w:hAnsiTheme="minorHAnsi" w:cstheme="minorBidi"/>
      <w:shadow/>
      <w:sz w:val="22"/>
      <w:szCs w:val="22"/>
      <w14:ligatures w14:val="none"/>
      <w14:numForm w14:val="default"/>
    </w:rPr>
  </w:style>
  <w:style w:type="paragraph" w:styleId="a9">
    <w:name w:val="Balloon Text"/>
    <w:basedOn w:val="a"/>
    <w:link w:val="aa"/>
    <w:uiPriority w:val="99"/>
    <w:semiHidden/>
    <w:unhideWhenUsed/>
    <w:rsid w:val="00B97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7902"/>
    <w:rPr>
      <w:rFonts w:ascii="Tahoma" w:hAnsi="Tahoma" w:cs="Tahoma"/>
      <w:shadow/>
      <w:sz w:val="16"/>
      <w:szCs w:val="16"/>
      <w14:ligatures w14:val="none"/>
      <w14:numForm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"Челябэнергосбыт"</Company>
  <LinksUpToDate>false</LinksUpToDate>
  <CharactersWithSpaces>10269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Татьяна Анатольевна</dc:creator>
  <cp:lastModifiedBy>Никитина Антонина Андреевна</cp:lastModifiedBy>
  <cp:revision>11</cp:revision>
  <cp:lastPrinted>2017-11-07T03:38:00Z</cp:lastPrinted>
  <dcterms:created xsi:type="dcterms:W3CDTF">2017-11-07T03:21:00Z</dcterms:created>
  <dcterms:modified xsi:type="dcterms:W3CDTF">2017-11-07T05:38:00Z</dcterms:modified>
</cp:coreProperties>
</file>